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D5" w:rsidRPr="00873D1A" w:rsidRDefault="00E153CF" w:rsidP="00E153CF">
      <w:pPr>
        <w:spacing w:after="0" w:line="240" w:lineRule="auto"/>
        <w:jc w:val="center"/>
        <w:rPr>
          <w:rFonts w:ascii="Times New Roman" w:hAnsi="Times New Roman" w:cs="Times New Roman"/>
          <w:sz w:val="24"/>
          <w:szCs w:val="24"/>
          <w:lang w:eastAsia="en-US" w:bidi="en-US"/>
        </w:rPr>
      </w:pPr>
      <w:r>
        <w:rPr>
          <w:rFonts w:ascii="Times New Roman" w:eastAsia="Times New Roman" w:hAnsi="Times New Roman" w:cs="Times New Roman"/>
          <w:noProof/>
          <w:sz w:val="24"/>
          <w:szCs w:val="24"/>
        </w:rPr>
        <w:drawing>
          <wp:inline distT="0" distB="0" distL="0" distR="0">
            <wp:extent cx="8410575" cy="6115050"/>
            <wp:effectExtent l="19050" t="0" r="9525" b="0"/>
            <wp:docPr id="1" name="Рисунок 1" descr="C:\Documents and Settings\Учитель\Мои документы\Мои рисунки\Мои сканированные изображения\2017-04 (апр)\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Мои документы\Мои рисунки\Мои сканированные изображения\2017-04 (апр)\сканирование0004.jpg"/>
                    <pic:cNvPicPr>
                      <a:picLocks noChangeAspect="1" noChangeArrowheads="1"/>
                    </pic:cNvPicPr>
                  </pic:nvPicPr>
                  <pic:blipFill>
                    <a:blip r:embed="rId7" cstate="print"/>
                    <a:srcRect/>
                    <a:stretch>
                      <a:fillRect/>
                    </a:stretch>
                  </pic:blipFill>
                  <pic:spPr bwMode="auto">
                    <a:xfrm>
                      <a:off x="0" y="0"/>
                      <a:ext cx="8410575" cy="6115050"/>
                    </a:xfrm>
                    <a:prstGeom prst="rect">
                      <a:avLst/>
                    </a:prstGeom>
                    <a:noFill/>
                    <a:ln w="9525">
                      <a:noFill/>
                      <a:miter lim="800000"/>
                      <a:headEnd/>
                      <a:tailEnd/>
                    </a:ln>
                  </pic:spPr>
                </pic:pic>
              </a:graphicData>
            </a:graphic>
          </wp:inline>
        </w:drawing>
      </w:r>
    </w:p>
    <w:p w:rsidR="00980ED5" w:rsidRPr="00873D1A" w:rsidRDefault="00980ED5" w:rsidP="00980ED5">
      <w:pPr>
        <w:spacing w:after="0" w:line="240" w:lineRule="auto"/>
        <w:jc w:val="both"/>
        <w:rPr>
          <w:rFonts w:ascii="Times New Roman" w:hAnsi="Times New Roman" w:cs="Times New Roman"/>
          <w:b/>
          <w:caps/>
          <w:sz w:val="24"/>
          <w:szCs w:val="24"/>
          <w:lang w:eastAsia="en-US" w:bidi="en-US"/>
        </w:rPr>
      </w:pPr>
    </w:p>
    <w:p w:rsidR="00980ED5" w:rsidRPr="00873D1A" w:rsidRDefault="00980ED5" w:rsidP="00980ED5">
      <w:pPr>
        <w:spacing w:after="0" w:line="240" w:lineRule="auto"/>
        <w:jc w:val="center"/>
        <w:rPr>
          <w:rFonts w:ascii="Times New Roman" w:hAnsi="Times New Roman" w:cs="Times New Roman"/>
          <w:sz w:val="24"/>
          <w:szCs w:val="24"/>
          <w:lang w:eastAsia="en-US" w:bidi="en-US"/>
        </w:rPr>
      </w:pPr>
      <w:r w:rsidRPr="00873D1A">
        <w:rPr>
          <w:rFonts w:ascii="Times New Roman" w:hAnsi="Times New Roman" w:cs="Times New Roman"/>
          <w:b/>
          <w:caps/>
          <w:sz w:val="24"/>
          <w:szCs w:val="24"/>
          <w:lang w:eastAsia="en-US" w:bidi="en-US"/>
        </w:rPr>
        <w:t>Пояснительная записка</w:t>
      </w:r>
    </w:p>
    <w:p w:rsidR="00980ED5" w:rsidRPr="00873D1A" w:rsidRDefault="00980ED5" w:rsidP="007A31DB">
      <w:pPr>
        <w:spacing w:after="0" w:line="36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Рабочая (учебная) программа по географии  составлена на основе Федерального компонента Государственного стандарта основного общего  образования, Примерной программы среднего (полного) общего образования на базовом уровне по географии, ФБУПа (2004 г)  Конкретизирует содержание предметных тем образовательного стандарта, дает распределение учебных часов по темам курса. Включает три раздела: пояснительную записку; тематическое планирование с распределением учебных часов по разделам курса; требования к уровню подготовки выпускников.</w:t>
      </w:r>
    </w:p>
    <w:p w:rsidR="00980ED5" w:rsidRPr="00873D1A" w:rsidRDefault="00980ED5" w:rsidP="00DB5222">
      <w:pPr>
        <w:pStyle w:val="a7"/>
        <w:numPr>
          <w:ilvl w:val="0"/>
          <w:numId w:val="20"/>
        </w:numPr>
        <w:jc w:val="both"/>
        <w:rPr>
          <w:rFonts w:ascii="Times New Roman" w:hAnsi="Times New Roman"/>
          <w:szCs w:val="24"/>
          <w:lang w:val="ru-RU"/>
        </w:rPr>
      </w:pPr>
      <w:r w:rsidRPr="00873D1A">
        <w:rPr>
          <w:rFonts w:ascii="Times New Roman" w:hAnsi="Times New Roman"/>
          <w:szCs w:val="24"/>
          <w:lang w:val="ru-RU"/>
        </w:rPr>
        <w:t xml:space="preserve">Изучение географии в 9 классе школы направлено на достижение следующих </w:t>
      </w:r>
    </w:p>
    <w:p w:rsidR="00980ED5" w:rsidRPr="00873D1A" w:rsidRDefault="00980ED5" w:rsidP="00DB5222">
      <w:pPr>
        <w:pStyle w:val="a7"/>
        <w:numPr>
          <w:ilvl w:val="0"/>
          <w:numId w:val="20"/>
        </w:numPr>
        <w:jc w:val="both"/>
        <w:rPr>
          <w:rFonts w:ascii="Times New Roman" w:hAnsi="Times New Roman"/>
          <w:szCs w:val="24"/>
          <w:lang w:val="ru-RU"/>
        </w:rPr>
      </w:pPr>
      <w:r w:rsidRPr="00873D1A">
        <w:rPr>
          <w:rFonts w:ascii="Times New Roman" w:hAnsi="Times New Roman"/>
          <w:szCs w:val="24"/>
          <w:lang w:val="ru-RU"/>
        </w:rPr>
        <w:t>задач:</w:t>
      </w:r>
    </w:p>
    <w:p w:rsidR="00980ED5" w:rsidRPr="00873D1A" w:rsidRDefault="00980ED5" w:rsidP="00DB5222">
      <w:pPr>
        <w:pStyle w:val="a7"/>
        <w:numPr>
          <w:ilvl w:val="0"/>
          <w:numId w:val="20"/>
        </w:numPr>
        <w:jc w:val="both"/>
        <w:rPr>
          <w:rFonts w:ascii="Times New Roman" w:hAnsi="Times New Roman"/>
          <w:szCs w:val="24"/>
          <w:lang w:val="ru-RU"/>
        </w:rPr>
      </w:pPr>
      <w:r w:rsidRPr="00873D1A">
        <w:rPr>
          <w:rFonts w:ascii="Times New Roman" w:hAnsi="Times New Roman"/>
          <w:szCs w:val="24"/>
          <w:lang w:val="ru-RU"/>
        </w:rPr>
        <w:t>приобретение обучающимися знаний по экономике регионов, размещению     производительных сил, экономико-географической характеристике регионов, их связей, включая международные;</w:t>
      </w:r>
    </w:p>
    <w:p w:rsidR="00980ED5" w:rsidRPr="00873D1A" w:rsidRDefault="00980ED5" w:rsidP="00DB5222">
      <w:pPr>
        <w:pStyle w:val="a7"/>
        <w:numPr>
          <w:ilvl w:val="0"/>
          <w:numId w:val="20"/>
        </w:numPr>
        <w:jc w:val="both"/>
        <w:rPr>
          <w:rFonts w:ascii="Times New Roman" w:hAnsi="Times New Roman"/>
          <w:szCs w:val="24"/>
          <w:lang w:val="ru-RU"/>
        </w:rPr>
      </w:pPr>
      <w:r w:rsidRPr="00873D1A">
        <w:rPr>
          <w:rFonts w:ascii="Times New Roman" w:hAnsi="Times New Roman"/>
          <w:szCs w:val="24"/>
          <w:lang w:val="ru-RU"/>
        </w:rPr>
        <w:t>изучение природно-ресурсного  потенциала  России;</w:t>
      </w:r>
    </w:p>
    <w:p w:rsidR="00980ED5" w:rsidRPr="00873D1A" w:rsidRDefault="00980ED5" w:rsidP="00DB5222">
      <w:pPr>
        <w:pStyle w:val="a6"/>
        <w:numPr>
          <w:ilvl w:val="0"/>
          <w:numId w:val="20"/>
        </w:numPr>
        <w:jc w:val="both"/>
        <w:rPr>
          <w:rFonts w:ascii="Times New Roman" w:hAnsi="Times New Roman"/>
          <w:lang w:val="ru-RU"/>
        </w:rPr>
      </w:pPr>
      <w:r w:rsidRPr="00873D1A">
        <w:rPr>
          <w:rFonts w:ascii="Times New Roman" w:hAnsi="Times New Roman"/>
          <w:lang w:val="ru-RU"/>
        </w:rPr>
        <w:t>анализ закономерностей, факторов  и условий  размещения производительных сил;</w:t>
      </w:r>
    </w:p>
    <w:p w:rsidR="00980ED5" w:rsidRPr="00873D1A" w:rsidRDefault="00980ED5" w:rsidP="00DB5222">
      <w:pPr>
        <w:pStyle w:val="a7"/>
        <w:numPr>
          <w:ilvl w:val="0"/>
          <w:numId w:val="20"/>
        </w:numPr>
        <w:jc w:val="both"/>
        <w:rPr>
          <w:rFonts w:ascii="Times New Roman" w:hAnsi="Times New Roman"/>
          <w:szCs w:val="24"/>
          <w:lang w:val="ru-RU"/>
        </w:rPr>
      </w:pPr>
      <w:r w:rsidRPr="00873D1A">
        <w:rPr>
          <w:rFonts w:ascii="Times New Roman" w:hAnsi="Times New Roman"/>
          <w:szCs w:val="24"/>
          <w:lang w:val="ru-RU"/>
        </w:rPr>
        <w:t>изучение отраслевой  структуры экономики России;</w:t>
      </w:r>
    </w:p>
    <w:p w:rsidR="00980ED5" w:rsidRPr="00873D1A" w:rsidRDefault="00980ED5" w:rsidP="00DB5222">
      <w:pPr>
        <w:pStyle w:val="a7"/>
        <w:numPr>
          <w:ilvl w:val="0"/>
          <w:numId w:val="20"/>
        </w:numPr>
        <w:jc w:val="both"/>
        <w:rPr>
          <w:rFonts w:ascii="Times New Roman" w:hAnsi="Times New Roman"/>
          <w:szCs w:val="24"/>
          <w:lang w:val="ru-RU"/>
        </w:rPr>
      </w:pPr>
      <w:r w:rsidRPr="00873D1A">
        <w:rPr>
          <w:rFonts w:ascii="Times New Roman" w:hAnsi="Times New Roman"/>
          <w:szCs w:val="24"/>
          <w:lang w:val="ru-RU"/>
        </w:rPr>
        <w:t>знакомство с хозяйственным комплексом России, его составными частями.</w:t>
      </w:r>
    </w:p>
    <w:p w:rsidR="00980ED5" w:rsidRPr="00873D1A" w:rsidRDefault="00980ED5" w:rsidP="00DB5222">
      <w:pPr>
        <w:pStyle w:val="a7"/>
        <w:numPr>
          <w:ilvl w:val="0"/>
          <w:numId w:val="20"/>
        </w:numPr>
        <w:jc w:val="both"/>
        <w:rPr>
          <w:rFonts w:ascii="Times New Roman" w:hAnsi="Times New Roman"/>
          <w:szCs w:val="24"/>
          <w:lang w:val="ru-RU"/>
        </w:rPr>
      </w:pPr>
      <w:r w:rsidRPr="00873D1A">
        <w:rPr>
          <w:rFonts w:ascii="Times New Roman" w:hAnsi="Times New Roman"/>
          <w:szCs w:val="24"/>
          <w:lang w:val="ru-RU"/>
        </w:rPr>
        <w:t>изучение территориально-административного и экономического  районирование России,   основных  принципов районирования;</w:t>
      </w:r>
    </w:p>
    <w:p w:rsidR="00980ED5" w:rsidRPr="00873D1A" w:rsidRDefault="00980ED5" w:rsidP="00DB5222">
      <w:pPr>
        <w:pStyle w:val="a7"/>
        <w:numPr>
          <w:ilvl w:val="0"/>
          <w:numId w:val="20"/>
        </w:numPr>
        <w:jc w:val="both"/>
        <w:rPr>
          <w:rFonts w:ascii="Times New Roman" w:hAnsi="Times New Roman"/>
          <w:szCs w:val="24"/>
          <w:lang w:val="ru-RU"/>
        </w:rPr>
      </w:pPr>
      <w:r w:rsidRPr="00873D1A">
        <w:rPr>
          <w:rFonts w:ascii="Times New Roman" w:hAnsi="Times New Roman"/>
          <w:szCs w:val="24"/>
          <w:lang w:val="ru-RU"/>
        </w:rPr>
        <w:t>анализ внешнеэкономических  связей, обоснование  их роли в экономике России.</w:t>
      </w:r>
    </w:p>
    <w:p w:rsidR="00980ED5" w:rsidRPr="00873D1A" w:rsidRDefault="00980ED5" w:rsidP="00980ED5">
      <w:pPr>
        <w:spacing w:after="0" w:line="240" w:lineRule="auto"/>
        <w:ind w:firstLine="738"/>
        <w:jc w:val="both"/>
        <w:rPr>
          <w:rFonts w:ascii="Times New Roman" w:hAnsi="Times New Roman"/>
          <w:sz w:val="24"/>
          <w:szCs w:val="24"/>
        </w:rPr>
      </w:pPr>
      <w:r w:rsidRPr="00873D1A">
        <w:rPr>
          <w:rFonts w:ascii="Times New Roman" w:hAnsi="Times New Roman"/>
          <w:sz w:val="24"/>
          <w:szCs w:val="24"/>
        </w:rPr>
        <w:t>В курсе “География России Население и хозяйство” для 9 класса рассматривается положение России в мировом хозяйстве в историческом аспекте; взаимосвязь и перспективы развития природных, социальных и экономических территориальных систем. Региональная часть курса сконструирована с позиций комплексного географического страноведения.</w:t>
      </w:r>
    </w:p>
    <w:p w:rsidR="00980ED5" w:rsidRPr="00873D1A" w:rsidRDefault="00980ED5" w:rsidP="00980ED5">
      <w:pPr>
        <w:spacing w:after="0"/>
        <w:ind w:firstLine="851"/>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980ED5" w:rsidRPr="00873D1A" w:rsidRDefault="00980ED5" w:rsidP="00980ED5">
      <w:pPr>
        <w:spacing w:after="0"/>
        <w:ind w:firstLine="851"/>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Федеральный базисный учебный план для образовательных учреждений Российской Федерации отводит для обязательного изучения учебного предмета «География» на этапе основного общего образования в </w:t>
      </w:r>
      <w:r w:rsidRPr="00873D1A">
        <w:rPr>
          <w:rFonts w:ascii="Times New Roman" w:hAnsi="Times New Roman" w:cs="Times New Roman"/>
          <w:sz w:val="24"/>
          <w:szCs w:val="24"/>
          <w:lang w:val="en-US" w:eastAsia="en-US" w:bidi="en-US"/>
        </w:rPr>
        <w:t>IX</w:t>
      </w:r>
      <w:r w:rsidRPr="00873D1A">
        <w:rPr>
          <w:rFonts w:ascii="Times New Roman" w:hAnsi="Times New Roman" w:cs="Times New Roman"/>
          <w:sz w:val="24"/>
          <w:szCs w:val="24"/>
          <w:lang w:eastAsia="en-US" w:bidi="en-US"/>
        </w:rPr>
        <w:t xml:space="preserve"> классе 70 часов, из расчета 2 учебных часа в неделю. </w:t>
      </w:r>
    </w:p>
    <w:p w:rsidR="00980ED5" w:rsidRPr="00873D1A" w:rsidRDefault="00980ED5" w:rsidP="00980ED5">
      <w:pPr>
        <w:spacing w:after="0"/>
        <w:ind w:firstLine="851"/>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Авторская программа курса «География России. Население и хозяйство» расчитана  на 68 часов.</w:t>
      </w:r>
      <w:r w:rsidRPr="00873D1A">
        <w:rPr>
          <w:rFonts w:cs="Times New Roman"/>
          <w:sz w:val="24"/>
          <w:szCs w:val="24"/>
          <w:lang w:eastAsia="en-US" w:bidi="en-US"/>
        </w:rPr>
        <w:t xml:space="preserve"> </w:t>
      </w:r>
      <w:r w:rsidRPr="00873D1A">
        <w:rPr>
          <w:rFonts w:ascii="Times New Roman" w:hAnsi="Times New Roman" w:cs="Times New Roman"/>
          <w:sz w:val="24"/>
          <w:szCs w:val="24"/>
          <w:lang w:eastAsia="en-US" w:bidi="en-US"/>
        </w:rPr>
        <w:t>Рабочая программа полностью соответствует авторской.</w:t>
      </w:r>
    </w:p>
    <w:p w:rsidR="00980ED5" w:rsidRPr="00873D1A" w:rsidRDefault="00980ED5" w:rsidP="00980ED5">
      <w:pPr>
        <w:spacing w:after="0"/>
        <w:jc w:val="both"/>
        <w:rPr>
          <w:rFonts w:ascii="Times New Roman" w:hAnsi="Times New Roman" w:cs="Times New Roman"/>
          <w:sz w:val="24"/>
          <w:szCs w:val="24"/>
          <w:lang w:eastAsia="en-US" w:bidi="en-US"/>
        </w:rPr>
      </w:pPr>
      <w:r w:rsidRPr="00873D1A">
        <w:rPr>
          <w:rFonts w:ascii="Times New Roman" w:hAnsi="Times New Roman"/>
          <w:sz w:val="24"/>
          <w:szCs w:val="24"/>
        </w:rPr>
        <w:t>Учебно-воспитательный процесс основывается на реализации традиционной системы обучения с применением элементов технологии проблемного обучения, УДИ, словесных, наглядных, частично-поискового методов, методов контроля.</w:t>
      </w:r>
      <w:r w:rsidRPr="00873D1A">
        <w:rPr>
          <w:rFonts w:ascii="Times New Roman" w:hAnsi="Times New Roman" w:cs="Times New Roman"/>
          <w:sz w:val="24"/>
          <w:szCs w:val="24"/>
          <w:lang w:eastAsia="en-US" w:bidi="en-US"/>
        </w:rPr>
        <w:t xml:space="preserve"> </w:t>
      </w:r>
    </w:p>
    <w:p w:rsidR="00980ED5" w:rsidRPr="00873D1A" w:rsidRDefault="00980ED5" w:rsidP="00980ED5">
      <w:pPr>
        <w:spacing w:after="0"/>
        <w:ind w:firstLine="851"/>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lastRenderedPageBreak/>
        <w:t>Результаты обучения учащихся приведены в разделе «Требования к уровню подготовки обучающихся по данной программе», который полностью соответствует стандарту.</w:t>
      </w:r>
    </w:p>
    <w:tbl>
      <w:tblPr>
        <w:tblStyle w:val="a3"/>
        <w:tblW w:w="0" w:type="auto"/>
        <w:tblLook w:val="04A0"/>
      </w:tblPr>
      <w:tblGrid>
        <w:gridCol w:w="3227"/>
        <w:gridCol w:w="6237"/>
      </w:tblGrid>
      <w:tr w:rsidR="00980ED5" w:rsidRPr="00873D1A" w:rsidTr="00980ED5">
        <w:tc>
          <w:tcPr>
            <w:tcW w:w="3227" w:type="dxa"/>
            <w:hideMark/>
          </w:tcPr>
          <w:p w:rsidR="00980ED5" w:rsidRPr="00873D1A" w:rsidRDefault="00980ED5" w:rsidP="00980ED5">
            <w:pPr>
              <w:spacing w:line="276" w:lineRule="auto"/>
              <w:jc w:val="both"/>
              <w:rPr>
                <w:sz w:val="24"/>
                <w:szCs w:val="24"/>
                <w:lang w:val="en-US" w:bidi="en-US"/>
              </w:rPr>
            </w:pPr>
            <w:r w:rsidRPr="00873D1A">
              <w:rPr>
                <w:sz w:val="24"/>
                <w:szCs w:val="24"/>
                <w:lang w:val="en-US" w:bidi="en-US"/>
              </w:rPr>
              <w:t>Виды контроля</w:t>
            </w:r>
          </w:p>
        </w:tc>
        <w:tc>
          <w:tcPr>
            <w:tcW w:w="6237" w:type="dxa"/>
            <w:hideMark/>
          </w:tcPr>
          <w:p w:rsidR="00980ED5" w:rsidRPr="00873D1A" w:rsidRDefault="00980ED5" w:rsidP="00980ED5">
            <w:pPr>
              <w:spacing w:line="276" w:lineRule="auto"/>
              <w:jc w:val="both"/>
              <w:rPr>
                <w:sz w:val="24"/>
                <w:szCs w:val="24"/>
                <w:lang w:val="en-US" w:bidi="en-US"/>
              </w:rPr>
            </w:pPr>
            <w:r w:rsidRPr="00873D1A">
              <w:rPr>
                <w:sz w:val="24"/>
                <w:szCs w:val="24"/>
                <w:lang w:val="en-US" w:bidi="en-US"/>
              </w:rPr>
              <w:t>Периодичность</w:t>
            </w:r>
          </w:p>
        </w:tc>
      </w:tr>
      <w:tr w:rsidR="00980ED5" w:rsidRPr="00873D1A" w:rsidTr="00980ED5">
        <w:tc>
          <w:tcPr>
            <w:tcW w:w="3227" w:type="dxa"/>
          </w:tcPr>
          <w:p w:rsidR="00980ED5" w:rsidRPr="00873D1A" w:rsidRDefault="00980ED5" w:rsidP="00980ED5">
            <w:pPr>
              <w:spacing w:line="276" w:lineRule="auto"/>
              <w:jc w:val="both"/>
              <w:rPr>
                <w:sz w:val="24"/>
                <w:szCs w:val="24"/>
                <w:lang w:val="en-US" w:bidi="en-US"/>
              </w:rPr>
            </w:pPr>
            <w:r w:rsidRPr="00873D1A">
              <w:rPr>
                <w:sz w:val="24"/>
                <w:szCs w:val="24"/>
                <w:lang w:val="en-US" w:bidi="en-US"/>
              </w:rPr>
              <w:t>Предварительный (П)</w:t>
            </w:r>
          </w:p>
        </w:tc>
        <w:tc>
          <w:tcPr>
            <w:tcW w:w="6237" w:type="dxa"/>
          </w:tcPr>
          <w:p w:rsidR="00980ED5" w:rsidRPr="00873D1A" w:rsidRDefault="00980ED5" w:rsidP="00980ED5">
            <w:pPr>
              <w:spacing w:line="276" w:lineRule="auto"/>
              <w:jc w:val="both"/>
              <w:rPr>
                <w:sz w:val="24"/>
                <w:szCs w:val="24"/>
                <w:lang w:bidi="en-US"/>
              </w:rPr>
            </w:pPr>
            <w:r w:rsidRPr="00873D1A">
              <w:rPr>
                <w:sz w:val="24"/>
                <w:szCs w:val="24"/>
                <w:lang w:bidi="en-US"/>
              </w:rPr>
              <w:t>В начале изучения новой темы с целью актуализации знаний</w:t>
            </w:r>
          </w:p>
        </w:tc>
      </w:tr>
      <w:tr w:rsidR="00980ED5" w:rsidRPr="00873D1A" w:rsidTr="00980ED5">
        <w:tc>
          <w:tcPr>
            <w:tcW w:w="3227" w:type="dxa"/>
          </w:tcPr>
          <w:p w:rsidR="00980ED5" w:rsidRPr="00873D1A" w:rsidRDefault="00980ED5" w:rsidP="00980ED5">
            <w:pPr>
              <w:spacing w:line="276" w:lineRule="auto"/>
              <w:jc w:val="both"/>
              <w:rPr>
                <w:sz w:val="24"/>
                <w:szCs w:val="24"/>
                <w:lang w:val="en-US" w:bidi="en-US"/>
              </w:rPr>
            </w:pPr>
            <w:r w:rsidRPr="00873D1A">
              <w:rPr>
                <w:sz w:val="24"/>
                <w:szCs w:val="24"/>
                <w:lang w:val="en-US" w:bidi="en-US"/>
              </w:rPr>
              <w:t>Текущий (Т)</w:t>
            </w:r>
          </w:p>
        </w:tc>
        <w:tc>
          <w:tcPr>
            <w:tcW w:w="6237" w:type="dxa"/>
          </w:tcPr>
          <w:p w:rsidR="00980ED5" w:rsidRPr="00873D1A" w:rsidRDefault="00980ED5" w:rsidP="00980ED5">
            <w:pPr>
              <w:spacing w:line="276" w:lineRule="auto"/>
              <w:jc w:val="both"/>
              <w:rPr>
                <w:sz w:val="24"/>
                <w:szCs w:val="24"/>
                <w:lang w:val="en-US" w:bidi="en-US"/>
              </w:rPr>
            </w:pPr>
            <w:r w:rsidRPr="00873D1A">
              <w:rPr>
                <w:sz w:val="24"/>
                <w:szCs w:val="24"/>
                <w:lang w:val="en-US" w:bidi="en-US"/>
              </w:rPr>
              <w:t>На каждом уроке</w:t>
            </w:r>
          </w:p>
        </w:tc>
      </w:tr>
      <w:tr w:rsidR="00980ED5" w:rsidRPr="00873D1A" w:rsidTr="00980ED5">
        <w:tc>
          <w:tcPr>
            <w:tcW w:w="3227" w:type="dxa"/>
          </w:tcPr>
          <w:p w:rsidR="00980ED5" w:rsidRPr="00873D1A" w:rsidRDefault="00980ED5" w:rsidP="00980ED5">
            <w:pPr>
              <w:spacing w:line="276" w:lineRule="auto"/>
              <w:jc w:val="both"/>
              <w:rPr>
                <w:sz w:val="24"/>
                <w:szCs w:val="24"/>
                <w:lang w:val="en-US" w:bidi="en-US"/>
              </w:rPr>
            </w:pPr>
            <w:r w:rsidRPr="00873D1A">
              <w:rPr>
                <w:sz w:val="24"/>
                <w:szCs w:val="24"/>
                <w:lang w:val="en-US" w:bidi="en-US"/>
              </w:rPr>
              <w:t>Тематический (ТМ)</w:t>
            </w:r>
          </w:p>
        </w:tc>
        <w:tc>
          <w:tcPr>
            <w:tcW w:w="6237" w:type="dxa"/>
          </w:tcPr>
          <w:p w:rsidR="00980ED5" w:rsidRPr="00873D1A" w:rsidRDefault="00980ED5" w:rsidP="00980ED5">
            <w:pPr>
              <w:spacing w:line="276" w:lineRule="auto"/>
              <w:jc w:val="both"/>
              <w:rPr>
                <w:sz w:val="24"/>
                <w:szCs w:val="24"/>
                <w:lang w:val="en-US" w:bidi="en-US"/>
              </w:rPr>
            </w:pPr>
            <w:r w:rsidRPr="00873D1A">
              <w:rPr>
                <w:sz w:val="24"/>
                <w:szCs w:val="24"/>
                <w:lang w:val="en-US" w:bidi="en-US"/>
              </w:rPr>
              <w:t>По окончании изучения темы</w:t>
            </w:r>
          </w:p>
        </w:tc>
      </w:tr>
      <w:tr w:rsidR="00980ED5" w:rsidRPr="00873D1A" w:rsidTr="00980ED5">
        <w:tc>
          <w:tcPr>
            <w:tcW w:w="3227" w:type="dxa"/>
          </w:tcPr>
          <w:p w:rsidR="00980ED5" w:rsidRPr="00873D1A" w:rsidRDefault="00980ED5" w:rsidP="00980ED5">
            <w:pPr>
              <w:spacing w:line="276" w:lineRule="auto"/>
              <w:jc w:val="both"/>
              <w:rPr>
                <w:sz w:val="24"/>
                <w:szCs w:val="24"/>
                <w:lang w:val="en-US" w:bidi="en-US"/>
              </w:rPr>
            </w:pPr>
            <w:r w:rsidRPr="00873D1A">
              <w:rPr>
                <w:sz w:val="24"/>
                <w:szCs w:val="24"/>
                <w:lang w:val="en-US" w:bidi="en-US"/>
              </w:rPr>
              <w:t>Итоговый (И)</w:t>
            </w:r>
          </w:p>
        </w:tc>
        <w:tc>
          <w:tcPr>
            <w:tcW w:w="6237" w:type="dxa"/>
          </w:tcPr>
          <w:p w:rsidR="00980ED5" w:rsidRPr="00873D1A" w:rsidRDefault="00980ED5" w:rsidP="00980ED5">
            <w:pPr>
              <w:spacing w:line="276" w:lineRule="auto"/>
              <w:jc w:val="both"/>
              <w:rPr>
                <w:sz w:val="24"/>
                <w:szCs w:val="24"/>
                <w:lang w:bidi="en-US"/>
              </w:rPr>
            </w:pPr>
            <w:r w:rsidRPr="00873D1A">
              <w:rPr>
                <w:sz w:val="24"/>
                <w:szCs w:val="24"/>
                <w:lang w:bidi="en-US"/>
              </w:rPr>
              <w:t>В конце изучения раздела, учебного года</w:t>
            </w:r>
          </w:p>
        </w:tc>
      </w:tr>
    </w:tbl>
    <w:p w:rsidR="00980ED5" w:rsidRPr="00873D1A" w:rsidRDefault="00980ED5" w:rsidP="00980ED5">
      <w:pPr>
        <w:spacing w:after="0"/>
        <w:jc w:val="both"/>
        <w:rPr>
          <w:rFonts w:ascii="Times New Roman" w:hAnsi="Times New Roman" w:cs="Times New Roman"/>
          <w:sz w:val="24"/>
          <w:szCs w:val="24"/>
          <w:lang w:eastAsia="en-US" w:bidi="en-US"/>
        </w:rPr>
      </w:pPr>
    </w:p>
    <w:p w:rsidR="00980ED5" w:rsidRPr="00873D1A" w:rsidRDefault="00980ED5" w:rsidP="00980ED5">
      <w:pPr>
        <w:spacing w:after="0"/>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Основное содержание поурочно-тематического планирования и его структура соответствуют содержанию и структуре УМК </w:t>
      </w:r>
      <w:r w:rsidR="007A31DB" w:rsidRPr="00873D1A">
        <w:rPr>
          <w:rFonts w:ascii="Times New Roman" w:hAnsi="Times New Roman" w:cs="Times New Roman"/>
          <w:sz w:val="24"/>
          <w:szCs w:val="24"/>
          <w:lang w:eastAsia="en-US" w:bidi="en-US"/>
        </w:rPr>
        <w:t>:Г</w:t>
      </w:r>
      <w:r w:rsidRPr="00873D1A">
        <w:rPr>
          <w:rFonts w:ascii="Times New Roman" w:hAnsi="Times New Roman" w:cs="Times New Roman"/>
          <w:sz w:val="24"/>
          <w:szCs w:val="24"/>
          <w:lang w:eastAsia="en-US" w:bidi="en-US"/>
        </w:rPr>
        <w:t>еография России. Население и хозяйство.9 кл.: учебник для общеобразоват.учреждений</w:t>
      </w:r>
      <w:r w:rsidR="007A31DB" w:rsidRPr="00873D1A">
        <w:rPr>
          <w:rFonts w:ascii="Times New Roman" w:hAnsi="Times New Roman" w:cs="Times New Roman"/>
          <w:sz w:val="24"/>
          <w:szCs w:val="24"/>
          <w:lang w:eastAsia="en-US" w:bidi="en-US"/>
        </w:rPr>
        <w:t>/В.П.Дронов,В.Я. Ром.-17издание, стереоритп. М- : Дрофа,2010. – 285,</w:t>
      </w:r>
      <w:r w:rsidRPr="00873D1A">
        <w:rPr>
          <w:rFonts w:ascii="Times New Roman" w:hAnsi="Times New Roman" w:cs="Times New Roman"/>
          <w:sz w:val="24"/>
          <w:szCs w:val="24"/>
          <w:lang w:eastAsia="en-US" w:bidi="en-US"/>
        </w:rPr>
        <w:t>ил.,карт</w:t>
      </w:r>
    </w:p>
    <w:p w:rsidR="00980ED5" w:rsidRPr="00873D1A" w:rsidRDefault="00980ED5" w:rsidP="00980ED5">
      <w:pPr>
        <w:spacing w:after="0"/>
        <w:jc w:val="both"/>
        <w:rPr>
          <w:rFonts w:ascii="Times New Roman" w:hAnsi="Times New Roman" w:cs="Times New Roman"/>
          <w:sz w:val="24"/>
          <w:szCs w:val="24"/>
          <w:lang w:eastAsia="en-US" w:bidi="en-US"/>
        </w:rPr>
      </w:pPr>
    </w:p>
    <w:p w:rsidR="00980ED5" w:rsidRPr="00873D1A" w:rsidRDefault="00980ED5" w:rsidP="00980ED5">
      <w:pPr>
        <w:spacing w:after="0"/>
        <w:jc w:val="both"/>
        <w:rPr>
          <w:rFonts w:ascii="Times New Roman" w:hAnsi="Times New Roman" w:cs="Times New Roman"/>
          <w:sz w:val="24"/>
          <w:szCs w:val="24"/>
          <w:lang w:eastAsia="en-US" w:bidi="en-US"/>
        </w:rPr>
      </w:pPr>
    </w:p>
    <w:p w:rsidR="00EF0221" w:rsidRPr="00EF0221" w:rsidRDefault="00EF0221" w:rsidP="00EF0221">
      <w:pPr>
        <w:spacing w:after="0"/>
        <w:jc w:val="center"/>
        <w:rPr>
          <w:rFonts w:ascii="Times New Roman" w:hAnsi="Times New Roman" w:cs="Times New Roman"/>
          <w:b/>
          <w:bCs/>
          <w:sz w:val="24"/>
          <w:szCs w:val="24"/>
          <w:lang w:eastAsia="en-US" w:bidi="en-US"/>
        </w:rPr>
      </w:pPr>
      <w:r w:rsidRPr="00EF0221">
        <w:rPr>
          <w:rFonts w:ascii="Times New Roman" w:hAnsi="Times New Roman" w:cs="Times New Roman"/>
          <w:b/>
          <w:bCs/>
          <w:sz w:val="24"/>
          <w:szCs w:val="24"/>
          <w:lang w:eastAsia="en-US" w:bidi="en-US"/>
        </w:rPr>
        <w:t>Содержание программы (68 часов)</w:t>
      </w:r>
    </w:p>
    <w:p w:rsidR="00EF0221" w:rsidRPr="00EF0221" w:rsidRDefault="00EF0221" w:rsidP="00EF0221">
      <w:pPr>
        <w:spacing w:after="0"/>
        <w:jc w:val="both"/>
        <w:rPr>
          <w:rFonts w:ascii="Times New Roman" w:hAnsi="Times New Roman" w:cs="Times New Roman"/>
          <w:b/>
          <w:bCs/>
          <w:sz w:val="24"/>
          <w:szCs w:val="24"/>
          <w:lang w:eastAsia="en-US" w:bidi="en-US"/>
        </w:rPr>
      </w:pPr>
      <w:r w:rsidRPr="00EF0221">
        <w:rPr>
          <w:rFonts w:ascii="Times New Roman" w:hAnsi="Times New Roman" w:cs="Times New Roman"/>
          <w:b/>
          <w:bCs/>
          <w:i/>
          <w:iCs/>
          <w:sz w:val="24"/>
          <w:szCs w:val="24"/>
          <w:lang w:eastAsia="en-US" w:bidi="en-US"/>
        </w:rPr>
        <w:t>Раздел I. </w:t>
      </w:r>
      <w:r w:rsidRPr="00EF0221">
        <w:rPr>
          <w:rFonts w:ascii="Times New Roman" w:hAnsi="Times New Roman" w:cs="Times New Roman"/>
          <w:b/>
          <w:bCs/>
          <w:sz w:val="24"/>
          <w:szCs w:val="24"/>
          <w:lang w:eastAsia="en-US" w:bidi="en-US"/>
        </w:rPr>
        <w:t>Общая часть курса </w:t>
      </w:r>
      <w:r w:rsidRPr="00EF0221">
        <w:rPr>
          <w:rFonts w:ascii="Times New Roman" w:hAnsi="Times New Roman" w:cs="Times New Roman"/>
          <w:b/>
          <w:bCs/>
          <w:i/>
          <w:iCs/>
          <w:sz w:val="24"/>
          <w:szCs w:val="24"/>
          <w:lang w:eastAsia="en-US" w:bidi="en-US"/>
        </w:rPr>
        <w:t>(28 ч)</w:t>
      </w:r>
      <w:r w:rsidRPr="00EF0221">
        <w:rPr>
          <w:rFonts w:ascii="Times New Roman" w:hAnsi="Times New Roman" w:cs="Times New Roman"/>
          <w:sz w:val="24"/>
          <w:szCs w:val="24"/>
          <w:lang w:eastAsia="en-US" w:bidi="en-US"/>
        </w:rPr>
        <w:t> </w:t>
      </w:r>
      <w:r w:rsidRPr="00EF0221">
        <w:rPr>
          <w:rFonts w:ascii="Times New Roman" w:hAnsi="Times New Roman" w:cs="Times New Roman"/>
          <w:sz w:val="24"/>
          <w:szCs w:val="24"/>
          <w:lang w:eastAsia="en-US" w:bidi="en-US"/>
        </w:rPr>
        <w:br/>
      </w:r>
      <w:r w:rsidRPr="00EF0221">
        <w:rPr>
          <w:rFonts w:ascii="Times New Roman" w:hAnsi="Times New Roman" w:cs="Times New Roman"/>
          <w:b/>
          <w:bCs/>
          <w:i/>
          <w:iCs/>
          <w:sz w:val="24"/>
          <w:szCs w:val="24"/>
          <w:lang w:eastAsia="en-US" w:bidi="en-US"/>
        </w:rPr>
        <w:t>Тема 1. </w:t>
      </w:r>
      <w:r w:rsidRPr="00EF0221">
        <w:rPr>
          <w:rFonts w:ascii="Times New Roman" w:hAnsi="Times New Roman" w:cs="Times New Roman"/>
          <w:b/>
          <w:bCs/>
          <w:sz w:val="24"/>
          <w:szCs w:val="24"/>
          <w:lang w:eastAsia="en-US" w:bidi="en-US"/>
        </w:rPr>
        <w:t>ПОЛИТИКО-ГОСУДАРСТВЕННОЕ УСТРОЙСТВО РОССИЙСКОЙ ФЕДЕРАЦИИ. ГЕОГРАФИЧЕСКОЕ ПОЛОЖЕНИЕ РОССИИ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Российская Федерация. Административно-территориальное устройство. Государственная территория России. Географическое положение и границы России.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sz w:val="24"/>
          <w:szCs w:val="24"/>
          <w:lang w:eastAsia="en-US" w:bidi="en-US"/>
        </w:rPr>
        <w:t>Тема </w:t>
      </w:r>
      <w:r w:rsidRPr="00EF0221">
        <w:rPr>
          <w:rFonts w:ascii="Times New Roman" w:hAnsi="Times New Roman" w:cs="Times New Roman"/>
          <w:b/>
          <w:bCs/>
          <w:i/>
          <w:iCs/>
          <w:sz w:val="24"/>
          <w:szCs w:val="24"/>
          <w:lang w:eastAsia="en-US" w:bidi="en-US"/>
        </w:rPr>
        <w:t>2. </w:t>
      </w:r>
      <w:r w:rsidRPr="00EF0221">
        <w:rPr>
          <w:rFonts w:ascii="Times New Roman" w:hAnsi="Times New Roman" w:cs="Times New Roman"/>
          <w:b/>
          <w:bCs/>
          <w:sz w:val="24"/>
          <w:szCs w:val="24"/>
          <w:lang w:eastAsia="en-US" w:bidi="en-US"/>
        </w:rPr>
        <w:t>НАСЕЛЕНИЕ РОССИЙСКОЙ ФЕДЕРАЦИИ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Исторические особенности заселения и освоения территории России. Численность населения России и причины, ее определяющие. Переписи населения. Естественное движение населения. Современная демографическая ситуация в России.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Национальный состав населения России. Многонациональность как специфический фактор формирования и развития России. Межнациональные проблемы. География религий. Особенности и причины внешних и внутренних миграций населения. Современные проблемы вынужденных переселенцев и беженцев.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Географические особенности размещения населения: их связь с природными зонами, историей заселения и современными миграциями. Зоны расселения.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lastRenderedPageBreak/>
        <w:t>Городское и сельское население. Особенности урбанизации в России. Концентрация населения в крупнейших городах и обострение в них социально-экономических и экологических проблем. Городские агломерации. Малые города и проблемы их возрождения.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Сельская местность. Географические особенности расселения сельского населения.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Трудовые  ресурсы. </w:t>
      </w:r>
      <w:r w:rsidRPr="00EF0221">
        <w:rPr>
          <w:rFonts w:ascii="Times New Roman" w:hAnsi="Times New Roman" w:cs="Times New Roman"/>
          <w:sz w:val="24"/>
          <w:szCs w:val="24"/>
          <w:lang w:eastAsia="en-US" w:bidi="en-US"/>
        </w:rPr>
        <w:br/>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Тема </w:t>
      </w:r>
      <w:r w:rsidRPr="00EF0221">
        <w:rPr>
          <w:rFonts w:ascii="Times New Roman" w:hAnsi="Times New Roman" w:cs="Times New Roman"/>
          <w:b/>
          <w:bCs/>
          <w:i/>
          <w:iCs/>
          <w:sz w:val="24"/>
          <w:szCs w:val="24"/>
          <w:lang w:eastAsia="en-US" w:bidi="en-US"/>
        </w:rPr>
        <w:t>3. </w:t>
      </w:r>
      <w:r w:rsidRPr="00EF0221">
        <w:rPr>
          <w:rFonts w:ascii="Times New Roman" w:hAnsi="Times New Roman" w:cs="Times New Roman"/>
          <w:b/>
          <w:bCs/>
          <w:sz w:val="24"/>
          <w:szCs w:val="24"/>
          <w:lang w:eastAsia="en-US" w:bidi="en-US"/>
        </w:rPr>
        <w:t>ГЕОГРАФИЧЕСКИЕ ОСОБЕННОСТИ ЭКОНОМИКИ РОССИЙСКОЙ ФЕДЕРАЦИИ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Экономические системы в историческом развитии России: географические особенности традиционной и командной систем. Рыночная и смешанная экономика. Социально-экономические реформы в России: разгосударствление и приватизация, необходимость научно-технологической перестройки и ресурсосбережения, конверсия в оборонном комплексе. Структурные особенности экономики России. Экономический кризис и его географические следствия.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Природно-ресурсный потенциал России. Проблемы природно-ресурсной основы экономики страны. Территориальные сочетания природных ресурсов. Размещение важнейших ресурсных баз страны. Основные проблемы использования и воспроизводства природных ресурсов.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Россия в современной мировой экономике. Перспективы развития России.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i/>
          <w:iCs/>
          <w:sz w:val="24"/>
          <w:szCs w:val="24"/>
          <w:lang w:eastAsia="en-US" w:bidi="en-US"/>
        </w:rPr>
        <w:t>Тема 4. </w:t>
      </w:r>
      <w:r w:rsidRPr="00EF0221">
        <w:rPr>
          <w:rFonts w:ascii="Times New Roman" w:hAnsi="Times New Roman" w:cs="Times New Roman"/>
          <w:b/>
          <w:bCs/>
          <w:sz w:val="24"/>
          <w:szCs w:val="24"/>
          <w:lang w:eastAsia="en-US" w:bidi="en-US"/>
        </w:rPr>
        <w:t>ВАЖНЕЙШИЕ МЕЖОТРАСЛЕВЫЕ КОМПЛЕКСЫ РОССИИ И ИХ ГЕОГРАФИЯ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Научный комплекс, его значение, состав, связь с другими комплексами. География российской науки. Технополисы.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Машиностроительный комплекс, его значение и отраслевой состав, связь с другими комплексами. Факторы размещения машиностроительных предприятий. География машиностроения. Особенности географии военно-промышленного комплекса. </w:t>
      </w:r>
      <w:r w:rsidRPr="00EF0221">
        <w:rPr>
          <w:rFonts w:ascii="Times New Roman" w:hAnsi="Times New Roman" w:cs="Times New Roman"/>
          <w:sz w:val="24"/>
          <w:szCs w:val="24"/>
          <w:lang w:eastAsia="en-US" w:bidi="en-US"/>
        </w:rPr>
        <w:br/>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Практическая работа. </w:t>
      </w:r>
      <w:r w:rsidRPr="00EF0221">
        <w:rPr>
          <w:rFonts w:ascii="Times New Roman" w:hAnsi="Times New Roman" w:cs="Times New Roman"/>
          <w:sz w:val="24"/>
          <w:szCs w:val="24"/>
          <w:lang w:eastAsia="en-US" w:bidi="en-US"/>
        </w:rPr>
        <w:t>Определение главных районов размещения отраслей трудоемкого и металлоемкого машиностроения по картам.</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Топливно-энергетический комплекс, его состав, место и значение в хозяйстве, связь с другими комплексами. Топливно-энергетические ресурсы и топливно-энергетический баланс. Размещение основных топливно-энергетических баз и районов потребления энергии. Современные проблемы ТЭК. Развитие ТЭК и охрана окружающей среды.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i/>
          <w:iCs/>
          <w:sz w:val="24"/>
          <w:szCs w:val="24"/>
          <w:lang w:eastAsia="en-US" w:bidi="en-US"/>
        </w:rPr>
        <w:t>Нефтяная промышленность. </w:t>
      </w:r>
      <w:r w:rsidRPr="00EF0221">
        <w:rPr>
          <w:rFonts w:ascii="Times New Roman" w:hAnsi="Times New Roman" w:cs="Times New Roman"/>
          <w:sz w:val="24"/>
          <w:szCs w:val="24"/>
          <w:lang w:eastAsia="en-US" w:bidi="en-US"/>
        </w:rPr>
        <w:t>Роль нефти в современном хозяйстве. Место России в мире по запасам и добыче нефти. Основные современные и перспективные районы добычи, крупнейшие месторождения, проблемы их освоения. География основных нефтепроводов и переработки нефти. Современные проблемы нефтяной промышленности. </w:t>
      </w:r>
      <w:r w:rsidRPr="00EF0221">
        <w:rPr>
          <w:rFonts w:ascii="Times New Roman" w:hAnsi="Times New Roman" w:cs="Times New Roman"/>
          <w:sz w:val="24"/>
          <w:szCs w:val="24"/>
          <w:lang w:eastAsia="en-US" w:bidi="en-US"/>
        </w:rPr>
        <w:br/>
      </w:r>
      <w:r w:rsidRPr="00EF0221">
        <w:rPr>
          <w:rFonts w:ascii="Times New Roman" w:hAnsi="Times New Roman" w:cs="Times New Roman"/>
          <w:i/>
          <w:iCs/>
          <w:sz w:val="24"/>
          <w:szCs w:val="24"/>
          <w:lang w:eastAsia="en-US" w:bidi="en-US"/>
        </w:rPr>
        <w:t>Газовая промышленность. </w:t>
      </w:r>
      <w:r w:rsidRPr="00EF0221">
        <w:rPr>
          <w:rFonts w:ascii="Times New Roman" w:hAnsi="Times New Roman" w:cs="Times New Roman"/>
          <w:sz w:val="24"/>
          <w:szCs w:val="24"/>
          <w:lang w:eastAsia="en-US" w:bidi="en-US"/>
        </w:rPr>
        <w:t>Возрастающая роль газа в топливно-энергетическом балансе страны. Место России в мире по запасам и добыче газа. Основные современные и перспективные районы добычи, крупнейшие месторождения, проблемы их освоения. Единая газопроводная система страны. </w:t>
      </w:r>
      <w:r w:rsidRPr="00EF0221">
        <w:rPr>
          <w:rFonts w:ascii="Times New Roman" w:hAnsi="Times New Roman" w:cs="Times New Roman"/>
          <w:sz w:val="24"/>
          <w:szCs w:val="24"/>
          <w:lang w:eastAsia="en-US" w:bidi="en-US"/>
        </w:rPr>
        <w:br/>
      </w:r>
      <w:r w:rsidRPr="00EF0221">
        <w:rPr>
          <w:rFonts w:ascii="Times New Roman" w:hAnsi="Times New Roman" w:cs="Times New Roman"/>
          <w:i/>
          <w:iCs/>
          <w:sz w:val="24"/>
          <w:szCs w:val="24"/>
          <w:lang w:eastAsia="en-US" w:bidi="en-US"/>
        </w:rPr>
        <w:t>Угольная промышленность. </w:t>
      </w:r>
      <w:r w:rsidRPr="00EF0221">
        <w:rPr>
          <w:rFonts w:ascii="Times New Roman" w:hAnsi="Times New Roman" w:cs="Times New Roman"/>
          <w:sz w:val="24"/>
          <w:szCs w:val="24"/>
          <w:lang w:eastAsia="en-US" w:bidi="en-US"/>
        </w:rPr>
        <w:t xml:space="preserve">Виды угля и способы их добычи. Главные угольные бассейны, их хозяйственная оценка. Социальные и </w:t>
      </w:r>
      <w:r w:rsidRPr="00EF0221">
        <w:rPr>
          <w:rFonts w:ascii="Times New Roman" w:hAnsi="Times New Roman" w:cs="Times New Roman"/>
          <w:sz w:val="24"/>
          <w:szCs w:val="24"/>
          <w:lang w:eastAsia="en-US" w:bidi="en-US"/>
        </w:rPr>
        <w:lastRenderedPageBreak/>
        <w:t>экологические проблемы угледобывающих регионов. </w:t>
      </w:r>
      <w:r w:rsidRPr="00EF0221">
        <w:rPr>
          <w:rFonts w:ascii="Times New Roman" w:hAnsi="Times New Roman" w:cs="Times New Roman"/>
          <w:sz w:val="24"/>
          <w:szCs w:val="24"/>
          <w:lang w:eastAsia="en-US" w:bidi="en-US"/>
        </w:rPr>
        <w:br/>
      </w:r>
      <w:r w:rsidRPr="00EF0221">
        <w:rPr>
          <w:rFonts w:ascii="Times New Roman" w:hAnsi="Times New Roman" w:cs="Times New Roman"/>
          <w:i/>
          <w:iCs/>
          <w:sz w:val="24"/>
          <w:szCs w:val="24"/>
          <w:lang w:eastAsia="en-US" w:bidi="en-US"/>
        </w:rPr>
        <w:t>Электроэнергетика. </w:t>
      </w:r>
      <w:r w:rsidRPr="00EF0221">
        <w:rPr>
          <w:rFonts w:ascii="Times New Roman" w:hAnsi="Times New Roman" w:cs="Times New Roman"/>
          <w:sz w:val="24"/>
          <w:szCs w:val="24"/>
          <w:lang w:eastAsia="en-US" w:bidi="en-US"/>
        </w:rPr>
        <w:t>Типы электростанций, их достоинства и недостатки, факторы размещения. Доля различных типов станций в производстве электроэнергии. Крупнейшие электростанции.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Формирование энергосистем. Негативное влияние различных типов электростанций на окружающую среду.</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Составление характеристики одного из нефтяных бассейнов по картам и статистическим материалам. 2. Составление характеристики одного из угольных бассейнов по картам и статистическим материалам. </w:t>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Тема 5. КОМПЛЕКСЫ, ПРОИЗВОДЯЩИЕ КОНСТРУКЦИОННЫЕ МАТЕРИАЛЫ И ХИМИЧЕСКИЕ ВЕЩЕСТВА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Состав и значение комплексов. Классификация конструкционных материалов.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Металлургический комплекс, состав и структура, место в хозяйстве, связь с другими межотраслевыми комплексами. Современные проблемы российской металлургии и их географические следствия. Черная и цветная металлургия. Традиционные и новые технологии производства металлов. Типы металлургических предприятий и факторы размещения.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Особенности географии металлургии черных, легких и тяжелых цветных металлов. Металлургические базы, крупнейшие металлургические центры. Экспорт металлов и его роль в экономике страны.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Химико-лесной комплекс, состав и значение в хозяйстве, связь с другими комплексами. Ведущая роль химической промышленности в составе комплекса. Главные факторы размещения предприятий химико-лесного комплекса, их изменение под влиянием НТР.</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Территориальная организация комплекса: основные базы, крупнейшие химические и лесоперерабатывающие комплексы. Химико-лесной комплекс и охрана окружающей среды.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Производство строительных материалов, конструкций и деталей. </w:t>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Составление характеристики одной из металлургических баз по картам и статистическим материалам. 2. Определение по картам главных факторов размещения металлургических предприятий по производству меди и алюминия. 3. Составление характеристики одной из баз химической промышленности по картам и статистическим материалам.</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i/>
          <w:iCs/>
          <w:sz w:val="24"/>
          <w:szCs w:val="24"/>
          <w:lang w:eastAsia="en-US" w:bidi="en-US"/>
        </w:rPr>
        <w:t>Тема 6. </w:t>
      </w:r>
      <w:r w:rsidRPr="00EF0221">
        <w:rPr>
          <w:rFonts w:ascii="Times New Roman" w:hAnsi="Times New Roman" w:cs="Times New Roman"/>
          <w:b/>
          <w:bCs/>
          <w:sz w:val="24"/>
          <w:szCs w:val="24"/>
          <w:lang w:eastAsia="en-US" w:bidi="en-US"/>
        </w:rPr>
        <w:t>АГРОПРОМЫШЛЕННЫЙ КОМПЛЕКС (АПК)</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Агропромышленный комплекс, место и значение в хозяйстве, состав, связь с другими комплексами. Влияние природных и социально-экономических факторов на размещение сельскохозяйственного производства. Земельный фонд, его структура.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Основные направления использования земельных ресурсов. Земледелие и животноводство.</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Легкая и пищевая промышленность.</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Современные проблемы развития АПК. АПК и окружающая среда. </w:t>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Практическая работа. </w:t>
      </w:r>
      <w:r w:rsidRPr="00EF0221">
        <w:rPr>
          <w:rFonts w:ascii="Times New Roman" w:hAnsi="Times New Roman" w:cs="Times New Roman"/>
          <w:sz w:val="24"/>
          <w:szCs w:val="24"/>
          <w:lang w:eastAsia="en-US" w:bidi="en-US"/>
        </w:rPr>
        <w:t>Определение по картам основных районов выращивания зерновых и технических культур главных районов животноводства. </w:t>
      </w:r>
      <w:r w:rsidRPr="00EF0221">
        <w:rPr>
          <w:rFonts w:ascii="Times New Roman" w:hAnsi="Times New Roman" w:cs="Times New Roman"/>
          <w:sz w:val="24"/>
          <w:szCs w:val="24"/>
          <w:lang w:eastAsia="en-US" w:bidi="en-US"/>
        </w:rPr>
        <w:br/>
      </w:r>
      <w:r w:rsidRPr="00EF0221">
        <w:rPr>
          <w:rFonts w:ascii="Times New Roman" w:hAnsi="Times New Roman" w:cs="Times New Roman"/>
          <w:b/>
          <w:bCs/>
          <w:i/>
          <w:iCs/>
          <w:sz w:val="24"/>
          <w:szCs w:val="24"/>
          <w:lang w:eastAsia="en-US" w:bidi="en-US"/>
        </w:rPr>
        <w:t>Тема 7. </w:t>
      </w:r>
      <w:r w:rsidRPr="00EF0221">
        <w:rPr>
          <w:rFonts w:ascii="Times New Roman" w:hAnsi="Times New Roman" w:cs="Times New Roman"/>
          <w:b/>
          <w:bCs/>
          <w:sz w:val="24"/>
          <w:szCs w:val="24"/>
          <w:lang w:eastAsia="en-US" w:bidi="en-US"/>
        </w:rPr>
        <w:t>ИНФРАСТРУКТУРНЫЙ КОМПЛЕКС</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lastRenderedPageBreak/>
        <w:t>Инфраструктурный комплекс, его значение, состав, связь с другими комплексами. Классификация услуг. Уровень развития комплекса в России, Роль коммуникаций в размещении населения и хозяйства.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i/>
          <w:iCs/>
          <w:sz w:val="24"/>
          <w:szCs w:val="24"/>
          <w:lang w:eastAsia="en-US" w:bidi="en-US"/>
        </w:rPr>
        <w:t>Транспорт. </w:t>
      </w:r>
      <w:r w:rsidRPr="00EF0221">
        <w:rPr>
          <w:rFonts w:ascii="Times New Roman" w:hAnsi="Times New Roman" w:cs="Times New Roman"/>
          <w:sz w:val="24"/>
          <w:szCs w:val="24"/>
          <w:lang w:eastAsia="en-US" w:bidi="en-US"/>
        </w:rPr>
        <w:t>Исторически сложившееся несовершенство транспортной сети в России. Преимущества и недостатки отдельных видов транспорта. Важнейшие транспортные пути, крупнейшие транспортные узлы. Виды транспорта. </w:t>
      </w:r>
      <w:r w:rsidRPr="00EF0221">
        <w:rPr>
          <w:rFonts w:ascii="Times New Roman" w:hAnsi="Times New Roman" w:cs="Times New Roman"/>
          <w:sz w:val="24"/>
          <w:szCs w:val="24"/>
          <w:lang w:eastAsia="en-US" w:bidi="en-US"/>
        </w:rPr>
        <w:br/>
      </w:r>
      <w:r w:rsidRPr="00EF0221">
        <w:rPr>
          <w:rFonts w:ascii="Times New Roman" w:hAnsi="Times New Roman" w:cs="Times New Roman"/>
          <w:i/>
          <w:iCs/>
          <w:sz w:val="24"/>
          <w:szCs w:val="24"/>
          <w:lang w:eastAsia="en-US" w:bidi="en-US"/>
        </w:rPr>
        <w:t>Связь. Сфера обслуживания, </w:t>
      </w:r>
      <w:r w:rsidRPr="00EF0221">
        <w:rPr>
          <w:rFonts w:ascii="Times New Roman" w:hAnsi="Times New Roman" w:cs="Times New Roman"/>
          <w:sz w:val="24"/>
          <w:szCs w:val="24"/>
          <w:lang w:eastAsia="en-US" w:bidi="en-US"/>
        </w:rPr>
        <w:t>ее состав и роль в современном обществе. Проблемы развития на современном этапе. </w:t>
      </w:r>
      <w:r w:rsidRPr="00EF0221">
        <w:rPr>
          <w:rFonts w:ascii="Times New Roman" w:hAnsi="Times New Roman" w:cs="Times New Roman"/>
          <w:sz w:val="24"/>
          <w:szCs w:val="24"/>
          <w:lang w:eastAsia="en-US" w:bidi="en-US"/>
        </w:rPr>
        <w:br/>
      </w:r>
      <w:r w:rsidRPr="00EF0221">
        <w:rPr>
          <w:rFonts w:ascii="Times New Roman" w:hAnsi="Times New Roman" w:cs="Times New Roman"/>
          <w:i/>
          <w:iCs/>
          <w:sz w:val="24"/>
          <w:szCs w:val="24"/>
          <w:lang w:eastAsia="en-US" w:bidi="en-US"/>
        </w:rPr>
        <w:t>Жилищно-коммуналъное хозяйство. </w:t>
      </w:r>
      <w:r w:rsidRPr="00EF0221">
        <w:rPr>
          <w:rFonts w:ascii="Times New Roman" w:hAnsi="Times New Roman" w:cs="Times New Roman"/>
          <w:sz w:val="24"/>
          <w:szCs w:val="24"/>
          <w:lang w:eastAsia="en-US" w:bidi="en-US"/>
        </w:rPr>
        <w:t>Жилье — одна из главных потребностей человека. Уровень обеспеченности жильем. </w:t>
      </w:r>
      <w:r w:rsidRPr="00EF0221">
        <w:rPr>
          <w:rFonts w:ascii="Times New Roman" w:hAnsi="Times New Roman" w:cs="Times New Roman"/>
          <w:sz w:val="24"/>
          <w:szCs w:val="24"/>
          <w:lang w:eastAsia="en-US" w:bidi="en-US"/>
        </w:rPr>
        <w:br/>
      </w:r>
      <w:r w:rsidRPr="00EF0221">
        <w:rPr>
          <w:rFonts w:ascii="Times New Roman" w:hAnsi="Times New Roman" w:cs="Times New Roman"/>
          <w:i/>
          <w:iCs/>
          <w:sz w:val="24"/>
          <w:szCs w:val="24"/>
          <w:lang w:eastAsia="en-US" w:bidi="en-US"/>
        </w:rPr>
        <w:t>Рекреационное хозяйство. </w:t>
      </w:r>
      <w:r w:rsidRPr="00EF0221">
        <w:rPr>
          <w:rFonts w:ascii="Times New Roman" w:hAnsi="Times New Roman" w:cs="Times New Roman"/>
          <w:sz w:val="24"/>
          <w:szCs w:val="24"/>
          <w:lang w:eastAsia="en-US" w:bidi="en-US"/>
        </w:rPr>
        <w:t>Значение. География рекреационного хозяйства в России. Перспективы развития комплекса. Инфраструктурный комплекс и окружающая среда. </w:t>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Практическая работа. </w:t>
      </w:r>
      <w:r w:rsidRPr="00EF0221">
        <w:rPr>
          <w:rFonts w:ascii="Times New Roman" w:hAnsi="Times New Roman" w:cs="Times New Roman"/>
          <w:sz w:val="24"/>
          <w:szCs w:val="24"/>
          <w:lang w:eastAsia="en-US" w:bidi="en-US"/>
        </w:rPr>
        <w:t>Экскурсия на местное предприятие. Составление карты его хозяйственных связей. </w:t>
      </w:r>
    </w:p>
    <w:p w:rsidR="00EF0221" w:rsidRPr="00EF0221" w:rsidRDefault="00EF0221" w:rsidP="00EF0221">
      <w:pPr>
        <w:spacing w:after="0"/>
        <w:jc w:val="both"/>
        <w:rPr>
          <w:rFonts w:ascii="Times New Roman" w:hAnsi="Times New Roman" w:cs="Times New Roman"/>
          <w:sz w:val="24"/>
          <w:szCs w:val="24"/>
          <w:lang w:eastAsia="en-US" w:bidi="en-US"/>
        </w:rPr>
      </w:pP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i/>
          <w:iCs/>
          <w:sz w:val="24"/>
          <w:szCs w:val="24"/>
          <w:lang w:eastAsia="en-US" w:bidi="en-US"/>
        </w:rPr>
        <w:t>Раздел II. </w:t>
      </w:r>
      <w:r w:rsidRPr="00EF0221">
        <w:rPr>
          <w:rFonts w:ascii="Times New Roman" w:hAnsi="Times New Roman" w:cs="Times New Roman"/>
          <w:b/>
          <w:sz w:val="24"/>
          <w:szCs w:val="24"/>
          <w:lang w:eastAsia="en-US" w:bidi="en-US"/>
        </w:rPr>
        <w:t>Региональная часть курса </w:t>
      </w:r>
      <w:r w:rsidRPr="00EF0221">
        <w:rPr>
          <w:rFonts w:ascii="Times New Roman" w:hAnsi="Times New Roman" w:cs="Times New Roman"/>
          <w:b/>
          <w:i/>
          <w:iCs/>
          <w:sz w:val="24"/>
          <w:szCs w:val="24"/>
          <w:lang w:eastAsia="en-US" w:bidi="en-US"/>
        </w:rPr>
        <w:t>(38 ч)</w:t>
      </w:r>
      <w:r w:rsidRPr="00EF0221">
        <w:rPr>
          <w:rFonts w:ascii="Times New Roman" w:hAnsi="Times New Roman" w:cs="Times New Roman"/>
          <w:b/>
          <w:sz w:val="24"/>
          <w:szCs w:val="24"/>
          <w:lang w:eastAsia="en-US" w:bidi="en-US"/>
        </w:rPr>
        <w:t> </w:t>
      </w:r>
      <w:r w:rsidRPr="00EF0221">
        <w:rPr>
          <w:rFonts w:ascii="Times New Roman" w:hAnsi="Times New Roman" w:cs="Times New Roman"/>
          <w:b/>
          <w:sz w:val="24"/>
          <w:szCs w:val="24"/>
          <w:lang w:eastAsia="en-US" w:bidi="en-US"/>
        </w:rPr>
        <w:br/>
      </w:r>
      <w:r w:rsidRPr="00EF0221">
        <w:rPr>
          <w:rFonts w:ascii="Times New Roman" w:hAnsi="Times New Roman" w:cs="Times New Roman"/>
          <w:b/>
          <w:bCs/>
          <w:i/>
          <w:iCs/>
          <w:sz w:val="24"/>
          <w:szCs w:val="24"/>
          <w:lang w:eastAsia="en-US" w:bidi="en-US"/>
        </w:rPr>
        <w:t>Тема 1. </w:t>
      </w:r>
      <w:r w:rsidRPr="00EF0221">
        <w:rPr>
          <w:rFonts w:ascii="Times New Roman" w:hAnsi="Times New Roman" w:cs="Times New Roman"/>
          <w:b/>
          <w:bCs/>
          <w:sz w:val="24"/>
          <w:szCs w:val="24"/>
          <w:lang w:eastAsia="en-US" w:bidi="en-US"/>
        </w:rPr>
        <w:t>РАЙОНИРОВАНИЕ РОССИИ. ОБЩЕСТВЕННАЯ ГЕОГРАФИЯ КРУПНЫХ РЕГИОНОВ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Районирование — важнейший метод географической науки. Различные варианты районирования. Экономическое районирование. Хозяйственная специализация территорий. Географическое разделение труда. Районирование России: принципы, факторы, сетки районов. Федеральные округа. Проблемы районирования России.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sz w:val="24"/>
          <w:szCs w:val="24"/>
          <w:lang w:eastAsia="en-US" w:bidi="en-US"/>
        </w:rPr>
        <w:t>Практическая работа. </w:t>
      </w:r>
      <w:r w:rsidRPr="00EF0221">
        <w:rPr>
          <w:rFonts w:ascii="Times New Roman" w:hAnsi="Times New Roman" w:cs="Times New Roman"/>
          <w:sz w:val="24"/>
          <w:szCs w:val="24"/>
          <w:lang w:eastAsia="en-US" w:bidi="en-US"/>
        </w:rPr>
        <w:t>Моделирование вариантов нового районирования России. </w:t>
      </w:r>
      <w:r w:rsidRPr="00EF0221">
        <w:rPr>
          <w:rFonts w:ascii="Times New Roman" w:hAnsi="Times New Roman" w:cs="Times New Roman"/>
          <w:sz w:val="24"/>
          <w:szCs w:val="24"/>
          <w:lang w:eastAsia="en-US" w:bidi="en-US"/>
        </w:rPr>
        <w:br/>
      </w:r>
      <w:r w:rsidRPr="00EF0221">
        <w:rPr>
          <w:rFonts w:ascii="Times New Roman" w:hAnsi="Times New Roman" w:cs="Times New Roman"/>
          <w:b/>
          <w:bCs/>
          <w:i/>
          <w:iCs/>
          <w:sz w:val="24"/>
          <w:szCs w:val="24"/>
          <w:lang w:eastAsia="en-US" w:bidi="en-US"/>
        </w:rPr>
        <w:t>Тема 2. </w:t>
      </w:r>
      <w:r w:rsidRPr="00EF0221">
        <w:rPr>
          <w:rFonts w:ascii="Times New Roman" w:hAnsi="Times New Roman" w:cs="Times New Roman"/>
          <w:sz w:val="24"/>
          <w:szCs w:val="24"/>
          <w:lang w:eastAsia="en-US" w:bidi="en-US"/>
        </w:rPr>
        <w:t>ЗАПАДНЫЙ МАКРОРЕГИОН - ЕВРОПЕЙСКАЯ РОССИЯ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Географическое положение на западе России. Место и роль в хозяйстве России. Особенности исто</w:t>
      </w:r>
      <w:r w:rsidRPr="00EF0221">
        <w:rPr>
          <w:rFonts w:ascii="Times New Roman" w:hAnsi="Times New Roman" w:cs="Times New Roman"/>
          <w:sz w:val="24"/>
          <w:szCs w:val="24"/>
          <w:lang w:eastAsia="en-US" w:bidi="en-US"/>
        </w:rPr>
        <w:softHyphen/>
        <w:t>рии и географии хозяйства. Европейская Россия — основа формирования территории Российского государства. Наиболее освоенная и заселенная часть страны. Проблемы социально-экономического развития.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Центральная Россия. Состав района. Преимущества географического положения — важнейший фактор развития. Центральная Россия — очаг русской национальной культуры. «Дикое поле», засечные полосы и заселение южной части региона. Дефицит большинства видов природных ресурсов.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Высокая численность и плотность населения. Современный характер и проблемы расселения. Преобладание городского населения. Городские агломерации. Количество и качество трудовых ресурсов.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Высокий уровень территориальной концентрации науки и обрабатывающей промышленности. Города науки. Высокий уровень развития сферы услуг. Специализация на наукоемких и трудоемких отраслях. Машиностроительный комплекс, черная металлургия, химическая и текстильная промышленность. Роль конверсии предприятий ВПК в хозяйстве. Агропромышленный комплекс. Роль пригородного сельского хозяйства. Топливно-энер</w:t>
      </w:r>
      <w:r w:rsidRPr="00EF0221">
        <w:rPr>
          <w:rFonts w:ascii="Times New Roman" w:hAnsi="Times New Roman" w:cs="Times New Roman"/>
          <w:sz w:val="24"/>
          <w:szCs w:val="24"/>
          <w:lang w:eastAsia="en-US" w:bidi="en-US"/>
        </w:rPr>
        <w:softHyphen/>
        <w:t>гетические и природоохранные проблемы. Внутрирегиональные различия. Основные экономические, социальные и экологические проблемы региона. </w:t>
      </w:r>
      <w:r w:rsidRPr="00EF0221">
        <w:rPr>
          <w:rFonts w:ascii="Times New Roman" w:hAnsi="Times New Roman" w:cs="Times New Roman"/>
          <w:sz w:val="24"/>
          <w:szCs w:val="24"/>
          <w:lang w:eastAsia="en-US" w:bidi="en-US"/>
        </w:rPr>
        <w:br/>
      </w:r>
      <w:r w:rsidRPr="00EF0221">
        <w:rPr>
          <w:rFonts w:ascii="Times New Roman" w:hAnsi="Times New Roman" w:cs="Times New Roman"/>
          <w:i/>
          <w:iCs/>
          <w:sz w:val="24"/>
          <w:szCs w:val="24"/>
          <w:lang w:eastAsia="en-US" w:bidi="en-US"/>
        </w:rPr>
        <w:lastRenderedPageBreak/>
        <w:t>Районы Центральной России. </w:t>
      </w:r>
      <w:r w:rsidRPr="00EF0221">
        <w:rPr>
          <w:rFonts w:ascii="Times New Roman" w:hAnsi="Times New Roman" w:cs="Times New Roman"/>
          <w:sz w:val="24"/>
          <w:szCs w:val="24"/>
          <w:lang w:eastAsia="en-US" w:bidi="en-US"/>
        </w:rPr>
        <w:t>Возникновение и развитие Москвы. Москва — столица России. Московский столичный регион, его экономические, социальные и экологические проблемы.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Географические особенности областей Центрального района. Нижний Новгород: географическое положение и торговые функции. Нижегородская и Макарьевская ярмарки. Старинные промыслы. Современность и проблемы древних русских городов: Великого Новгорода, Владимира, Пскова, Смоленска.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Волго-Вятский и Центрально-Черноземный районы.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Северо-Западная Россия. Состав. Географическое положение на разных этапах развития: путь «из варяг в греки», «окно в Европу». Современные особенности географического положения района.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Район древнего заселения. «Господин Великий Новгород». Основание Петербурга. Роль Санкт-Петербурга в расселении, научно-промышленном, социальном и культурном развитии района. Высокоразвитая наука. Отрасли ВПК. Специализация на судостроении, станкостроении, приборостроении. Экономические, социальные и экологические проблемы Санкт-Петербурга. Свободная экономическая зона «Янтарь». </w:t>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Сравнение географического положения и планировки двух столиц: Москвы и Санкт-Петербурга. 2. Составление картосхемы размещения народных промыслов Центральной России. </w:t>
      </w:r>
      <w:r w:rsidRPr="00EF0221">
        <w:rPr>
          <w:rFonts w:ascii="Times New Roman" w:hAnsi="Times New Roman" w:cs="Times New Roman"/>
          <w:i/>
          <w:iCs/>
          <w:sz w:val="24"/>
          <w:szCs w:val="24"/>
          <w:lang w:eastAsia="en-US" w:bidi="en-US"/>
        </w:rPr>
        <w:t>3. </w:t>
      </w:r>
      <w:r w:rsidRPr="00EF0221">
        <w:rPr>
          <w:rFonts w:ascii="Times New Roman" w:hAnsi="Times New Roman" w:cs="Times New Roman"/>
          <w:sz w:val="24"/>
          <w:szCs w:val="24"/>
          <w:lang w:eastAsia="en-US" w:bidi="en-US"/>
        </w:rPr>
        <w:t>Объяснения взаимодействия природы и человека на примере одной из территорий Центральной России.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Европейский Север. Состав района. Географическое и геополитическое положение. Влияние географического положения и природных условий на освоение территории, жизнь людей, специализацию. Природные ресурсы. Различия в рельефе и «наборе» полезных ископаемых Кольско-Карельского и Тимано-Печорского Севера. Влияние Арктики и Атлантики на климат, избыточное увлажнение территории. Новая алмазоносная провинция. Ресурсы шельфовой зоны.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Население: состав, традиции и культура. Города региона. Отток населения с Севера и его причины.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Хозяйство Европейского Севера. Развитие топливно-энергетического комплекса, металлургии, химической и лесной промышленности. Хозяйственные различия Кольско-Карельского и Двино-Печорского подрайонов. Роль морского транспорта. Северный морской путь. Предпосылки развития туристско-экскурсионного хозяйства. Современные проблемы региона. Проблема охраны природы Севера.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Составление и анализ схемы хозяйственных связей Двино-Печорского подрайона. 2. Выявление и анализ условий для развития рекреационного хозяйства Европейского Севера.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Европейский Юг — Северный Кавказ. Состав района. Особенности географического и геополитического положения. Природный амфитеатр. Ресурсы региона.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Население: национальный и религиозный состав. Особенности расселения. Традиции и культура.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lastRenderedPageBreak/>
        <w:t>Хозяйство района. Агропромышленный комплекс: единственный в стране район субтропического земледелия. Ведущая роль региона в производстве многих видов сельскохозяйственной продукции. Проблемы развития морского рыбного хозяйства. Необходимость интенсификации отраслей АПК.</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Сельскохозяйственное, транспортное и энергетическое машиностроение. ТПК. Цветная металлургия.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Рекреационное хозяйство Северного Кавказа. Возрастающая роль рекреационных районов.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Роль черноморских портов в развитии хозяйства страны. Современные проблемы Северного  Кавказа. </w:t>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Определение факторов развития и сравнение специализации промышленности Европейского Юга и Поволжья. 2. Выявление и анализ условий для развития рекреационного хозяйства на Северном Кавказе.</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Поволжье. Состав района. Географическое положение на юго-востоке Русской равнины. Роль Волги в территориальной организации населения и хозяйства района. Гидроэнергетические, минеральные и почвенные ресурсы.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Поволжье — место исторического взаимодействия этносов. Многонациональный состав населения. Сочетание христианства, ислама и буддизма.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Хозяйство района. Развитие нефтегазохимиче-ского, машиностроительного и агропромышленного комплексов. Система трубопроводов и проблемы их безопасности. Гидроэнергетика. АПК — ведущие позиции Поволжья в производстве многих видов сель</w:t>
      </w:r>
      <w:r w:rsidRPr="00EF0221">
        <w:rPr>
          <w:rFonts w:ascii="Times New Roman" w:hAnsi="Times New Roman" w:cs="Times New Roman"/>
          <w:sz w:val="24"/>
          <w:szCs w:val="24"/>
          <w:lang w:eastAsia="en-US" w:bidi="en-US"/>
        </w:rPr>
        <w:softHyphen/>
        <w:t>скохозяйственной продукции. Мощная пищевая промышленность.</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Рыбоперерабатывающая промышленность и проблемы рыбного хозяйства Волго-Каспийского бассейна. Отрасли социальной сферы.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Экологические и водные проблемы. Основные экономические, социальные и экологические проблемы региона.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Изучение влияния истории населения и развития территории на этнический и религиозный состав населения. 2. Экологические и водные проблемы Волги — оценки и пути решения.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Урал. Состав и границы Урала при разных видах районирования. Географическое положение. Роль пограничного положения Урала в природе и хозяйстве.</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Различия по геологическому строению и полезным ископаемым Предуралья, Урала и Зауралья. Минерально-сырьевые ресурсы и проблема их истощения. Влияние геологического строения и полезных ископаемых на развитие и размещение промышленности Урала.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Заселение Урала. Этнический состав. Две меридиональные полосы расселения, их формирование. Проблемы населения и трудовых ресурсов. Крупнейшие города Урала. Дефицит водных ресурсов и его причины. Пути решения водных проблем.</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География и проблемы современного хозяйства: горнодобывающая промышленность, металлургия, химическая и лесная промышленность, разнообразное машиностроение, их взаимосвязь. Демидовские города-заводы и современная система расселения в районе. Реконструкция уральской промышленности. Развитие сельского хозяйства. Отставание развития социальной сферы.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Антропогенные изменения природы Урала. Основные экономические, социальные и экологические проблемы региона. Кыштымская трагедия.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sz w:val="24"/>
          <w:szCs w:val="24"/>
          <w:lang w:eastAsia="en-US" w:bidi="en-US"/>
        </w:rPr>
        <w:lastRenderedPageBreak/>
        <w:t>Практические работы. 1. </w:t>
      </w:r>
      <w:r w:rsidRPr="00EF0221">
        <w:rPr>
          <w:rFonts w:ascii="Times New Roman" w:hAnsi="Times New Roman" w:cs="Times New Roman"/>
          <w:sz w:val="24"/>
          <w:szCs w:val="24"/>
          <w:lang w:eastAsia="en-US" w:bidi="en-US"/>
        </w:rPr>
        <w:t>Определение тенденций хозяйственного развития Северного Урала. Результат работы представить в виде картосхемы. 2. Оценка экологической ситуации в разных частях Урала и пути решения экологических проблем. </w:t>
      </w:r>
      <w:r w:rsidRPr="00EF0221">
        <w:rPr>
          <w:rFonts w:ascii="Times New Roman" w:hAnsi="Times New Roman" w:cs="Times New Roman"/>
          <w:sz w:val="24"/>
          <w:szCs w:val="24"/>
          <w:lang w:eastAsia="en-US" w:bidi="en-US"/>
        </w:rPr>
        <w:br/>
      </w:r>
      <w:r w:rsidRPr="00EF0221">
        <w:rPr>
          <w:rFonts w:ascii="Times New Roman" w:hAnsi="Times New Roman" w:cs="Times New Roman"/>
          <w:sz w:val="24"/>
          <w:szCs w:val="24"/>
          <w:lang w:eastAsia="en-US" w:bidi="en-US"/>
        </w:rPr>
        <w:br/>
      </w:r>
      <w:r w:rsidRPr="00EF0221">
        <w:rPr>
          <w:rFonts w:ascii="Times New Roman" w:hAnsi="Times New Roman" w:cs="Times New Roman"/>
          <w:b/>
          <w:bCs/>
          <w:i/>
          <w:iCs/>
          <w:sz w:val="24"/>
          <w:szCs w:val="24"/>
          <w:lang w:eastAsia="en-US" w:bidi="en-US"/>
        </w:rPr>
        <w:t>Тема 3. </w:t>
      </w:r>
      <w:r w:rsidRPr="00EF0221">
        <w:rPr>
          <w:rFonts w:ascii="Times New Roman" w:hAnsi="Times New Roman" w:cs="Times New Roman"/>
          <w:b/>
          <w:bCs/>
          <w:sz w:val="24"/>
          <w:szCs w:val="24"/>
          <w:lang w:eastAsia="en-US" w:bidi="en-US"/>
        </w:rPr>
        <w:t>ВОСТОЧНЫЙ МАКРОРЕГИОН-АЗИАТСКАЯ РОССИЯ</w:t>
      </w:r>
      <w:r w:rsidRPr="00EF0221">
        <w:rPr>
          <w:rFonts w:ascii="Times New Roman" w:hAnsi="Times New Roman" w:cs="Times New Roman"/>
          <w:sz w:val="24"/>
          <w:szCs w:val="24"/>
          <w:lang w:eastAsia="en-US" w:bidi="en-US"/>
        </w:rPr>
        <w:t> </w:t>
      </w:r>
      <w:r w:rsidRPr="00EF0221">
        <w:rPr>
          <w:rFonts w:ascii="Times New Roman" w:hAnsi="Times New Roman" w:cs="Times New Roman"/>
          <w:sz w:val="24"/>
          <w:szCs w:val="24"/>
          <w:lang w:eastAsia="en-US" w:bidi="en-US"/>
        </w:rPr>
        <w:br/>
      </w:r>
      <w:r w:rsidRPr="00EF0221">
        <w:rPr>
          <w:rFonts w:ascii="Times New Roman" w:hAnsi="Times New Roman" w:cs="Times New Roman"/>
          <w:i/>
          <w:iCs/>
          <w:sz w:val="24"/>
          <w:szCs w:val="24"/>
          <w:lang w:eastAsia="en-US" w:bidi="en-US"/>
        </w:rPr>
        <w:t>Общая характеристика. </w:t>
      </w:r>
      <w:r w:rsidRPr="00EF0221">
        <w:rPr>
          <w:rFonts w:ascii="Times New Roman" w:hAnsi="Times New Roman" w:cs="Times New Roman"/>
          <w:sz w:val="24"/>
          <w:szCs w:val="24"/>
          <w:lang w:eastAsia="en-US" w:bidi="en-US"/>
        </w:rPr>
        <w:t>Географическое положение. Большая площадь территории, малая степень изученности и освоенности, слабая заселенность. Концентрация основной части населения на юге.</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Разнообразие природных условий. Богатство природными ресурсами.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Этапы, проблемы и перспективы развития экономики макрорегиона. Очаговый характер размещения производства, его сырье, добывающая направленность. Слабое развитие перерабатывающих </w:t>
      </w:r>
      <w:r w:rsidRPr="00EF0221">
        <w:rPr>
          <w:rFonts w:ascii="Times New Roman" w:hAnsi="Times New Roman" w:cs="Times New Roman"/>
          <w:sz w:val="24"/>
          <w:szCs w:val="24"/>
          <w:vertAlign w:val="superscript"/>
          <w:lang w:eastAsia="en-US" w:bidi="en-US"/>
        </w:rPr>
        <w:t>:</w:t>
      </w:r>
      <w:r w:rsidRPr="00EF0221">
        <w:rPr>
          <w:rFonts w:ascii="Times New Roman" w:hAnsi="Times New Roman" w:cs="Times New Roman"/>
          <w:sz w:val="24"/>
          <w:szCs w:val="24"/>
          <w:lang w:eastAsia="en-US" w:bidi="en-US"/>
        </w:rPr>
        <w:t> отраслей. Трудности организации производства и жизни населения в экстремальных условиях. Основные проблемы и перспективы развития Восточного макрорегиона.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Западная Сибирь. Географическое положение. Оценка природных условий для жизни и быта человека. Богатство и разнообразие природных ресурсов.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Коренные народы. Диспропорции в площади региона и в численности населения Западной Сибири. Ориентация хозяйства на Добычу и переработку собственных ресурсов.</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Нефтегазохимический комплекс — основа хозяйства района. Особенности его структуры и размещения. Крупнейшие российские нефтяные и газовые компании. Система трубопроводов. Основные направления транспортировки нефти и газа. Горнодобывающая промышленность. Угольная промышленность и ее проблемы. АПК: освоение территории, сельскохозяйственные районы и их специализация. Основные виды транспорта.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Современные проблемы и перспективы развития отраслей хозяйства.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Хозяйственные районы: Западно-Сибирский и Кузнецко-Алтайский. Основные проблемы Западной Сибири.</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Изучение и оценка природных условий Западно-Сибирского (или Кузнецке-Алтайского) района для жизни и быта человека. 2. Составление характеристики нефтяного (газового) комплекса: значение, уровень развития, основные центры добычи и переработки, направления транспортировки топлива, экологические проблемы. 3, Разработка по карте туристического маршрута с целью показа наиболее интересных природных и хозяйственных объектов региона.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Восточная Сибирь. Состав района. Географическое положение. Минеральные ресурсы.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Население: заселение, национальный состав, размещение. Проблема трудовых ресурсов. Коренные народы.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Экономика Восточной Сибири. Великие сибирские реки: водные ресурсы и условия для строительства ГЭС. Земельные и агроклиматические ресурсы. АПК: особенности структуры и развития в экстремальных условиях. Объекты охоты и охотничьи угодья. Другие промыслы в регионе. Несоответствие между природными богатствами и людскими ресурсами, пути его преодоления.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lastRenderedPageBreak/>
        <w:t>Топливно-энергетический комплекс — основа хозяйства территории. Ангаро-Енисейский каскад ГЭС, тепловые электростанции КАТЭКа. Развитие энергоемких производств: цветная металлургия и целлюлозно-бумажная промышленность, основные центры и перспективы развития. Роль конверсии предприятий ВПК в хозяйстве региона. Перспективы развития горнодобывающей промышленности, металлургии, лесной и химической промышленности, машиностроения.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Транссибирская железная дорога — главная транспортная артерия региона. БАМ, проблемы его развития. Водный и другие виды транспорта. Влияние транспортных путей на размещение населения. Крупнейшие культурно-исторические, промышленные, транспортные центры.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Природно-хозяйственные районы: плато Путорана и Среднесибирское плоскогорье, Саяно-Забайкальский район. Основные экономические, социальные и экологические проблемы региона. </w:t>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Составление характеристики Норильского промышленного узла: географическое положение, природные условия и ресурсы, набор производств и их взаимосвязь, промышленные центры. 2. Оценка особенности природы региона с позиций условий жизни человека в сельской местности и городе.</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Дальний Восток. Состав района. Особенности географического и геополитического положения. ЭГП разных частей региона.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Этапы освоения территории: русские землепроходцы в XVII в., установление русско-китайской и русско-японской границ.</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Несоответствие площади территории и численности населения. Неравномерность размещения населения, его относительная молодость. Миграции и потребность в трудовых ресурсах. Коренные народы: быт, культура, традиции, проблемы.</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Полоса Тихоокеанского металлогенического пояса: месторождения руд цветных, редких и драгоценных металлов. Якутские алмазы. Отрасль специализации района — добыча и обогащение руд цветных металлов. Месторождения нефти и газа на Сахалине и шельфе. Гидроресурсы и ГЭС. Лесозаготовка и целлюлозно-бумажное производство. Характер межресурсных связей, исключающий их одновременное использование.</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Богатство морей Тихого океана биоресурсами. Рыбоперерабатывающий комплекс. Перспективы развития и проблемы океанического хозяйства на востоке региона.</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Вспомогательные отрасли: электроэнергетика, нефтепереработка, судоремонт. Отрасли ВПК. Транспортная сеть Дальнего Востока. Благоприятные почвенные и агроклиматические ресурсы юга территории. АПК. Дальний Восток в системе Азиатско-Тихоокеанского региона. Интеграция со странами АТР. Проблемы свободных экономических зон. Внутрирайонные различия и города. Владивосток — торговый, промышленный, культурный и научный центр Дальнего Востока. Основные экономические, социальные и экологические проблемы региона. </w:t>
      </w:r>
      <w:r w:rsidRPr="00EF0221">
        <w:rPr>
          <w:rFonts w:ascii="Times New Roman" w:hAnsi="Times New Roman" w:cs="Times New Roman"/>
          <w:sz w:val="24"/>
          <w:szCs w:val="24"/>
          <w:lang w:eastAsia="en-US" w:bidi="en-US"/>
        </w:rPr>
        <w:br/>
      </w:r>
      <w:r w:rsidRPr="00EF0221">
        <w:rPr>
          <w:rFonts w:ascii="Times New Roman" w:hAnsi="Times New Roman" w:cs="Times New Roman"/>
          <w:b/>
          <w:bCs/>
          <w:sz w:val="24"/>
          <w:szCs w:val="24"/>
          <w:lang w:eastAsia="en-US" w:bidi="en-US"/>
        </w:rPr>
        <w:t>Практические работы. 1. </w:t>
      </w:r>
      <w:r w:rsidRPr="00EF0221">
        <w:rPr>
          <w:rFonts w:ascii="Times New Roman" w:hAnsi="Times New Roman" w:cs="Times New Roman"/>
          <w:sz w:val="24"/>
          <w:szCs w:val="24"/>
          <w:lang w:eastAsia="en-US" w:bidi="en-US"/>
        </w:rPr>
        <w:t>Выделение на карте индустриальных, транспортных, научных, деловых, финансовых, оборонных центров Дальнего Востока. 2. Учебная дискуссия: свободные экономические зоны Дальнего Востока — проблемы и перспективы развития.</w:t>
      </w:r>
    </w:p>
    <w:p w:rsidR="00EF0221" w:rsidRPr="00EF0221" w:rsidRDefault="00EF0221" w:rsidP="00EF0221">
      <w:pPr>
        <w:spacing w:after="0"/>
        <w:jc w:val="both"/>
        <w:rPr>
          <w:rFonts w:ascii="Times New Roman" w:hAnsi="Times New Roman" w:cs="Times New Roman"/>
          <w:sz w:val="24"/>
          <w:szCs w:val="24"/>
          <w:lang w:eastAsia="en-US" w:bidi="en-US"/>
        </w:rPr>
      </w:pPr>
      <w:r w:rsidRPr="00EF0221">
        <w:rPr>
          <w:rFonts w:ascii="Times New Roman" w:hAnsi="Times New Roman" w:cs="Times New Roman"/>
          <w:sz w:val="24"/>
          <w:szCs w:val="24"/>
          <w:lang w:eastAsia="en-US" w:bidi="en-US"/>
        </w:rPr>
        <w:t> </w:t>
      </w:r>
      <w:r w:rsidRPr="00EF0221">
        <w:rPr>
          <w:rFonts w:ascii="Times New Roman" w:hAnsi="Times New Roman" w:cs="Times New Roman"/>
          <w:b/>
          <w:bCs/>
          <w:sz w:val="24"/>
          <w:szCs w:val="24"/>
          <w:lang w:eastAsia="en-US" w:bidi="en-US"/>
        </w:rPr>
        <w:t>Обобщение</w:t>
      </w:r>
      <w:r w:rsidRPr="00EF0221">
        <w:rPr>
          <w:rFonts w:ascii="Times New Roman" w:hAnsi="Times New Roman" w:cs="Times New Roman"/>
          <w:sz w:val="24"/>
          <w:szCs w:val="24"/>
          <w:lang w:eastAsia="en-US" w:bidi="en-US"/>
        </w:rPr>
        <w:t> </w:t>
      </w:r>
      <w:r w:rsidRPr="00EF0221">
        <w:rPr>
          <w:rFonts w:ascii="Times New Roman" w:hAnsi="Times New Roman" w:cs="Times New Roman"/>
          <w:b/>
          <w:bCs/>
          <w:sz w:val="24"/>
          <w:szCs w:val="24"/>
          <w:lang w:eastAsia="en-US" w:bidi="en-US"/>
        </w:rPr>
        <w:t>по курсу</w:t>
      </w:r>
      <w:r w:rsidRPr="00EF0221">
        <w:rPr>
          <w:rFonts w:ascii="Times New Roman" w:hAnsi="Times New Roman" w:cs="Times New Roman"/>
          <w:b/>
          <w:bCs/>
          <w:i/>
          <w:iCs/>
          <w:sz w:val="24"/>
          <w:szCs w:val="24"/>
          <w:lang w:eastAsia="en-US" w:bidi="en-US"/>
        </w:rPr>
        <w:t>(2ч)</w:t>
      </w:r>
      <w:r w:rsidRPr="00EF0221">
        <w:rPr>
          <w:rFonts w:ascii="Times New Roman" w:hAnsi="Times New Roman" w:cs="Times New Roman"/>
          <w:sz w:val="24"/>
          <w:szCs w:val="24"/>
          <w:lang w:eastAsia="en-US" w:bidi="en-US"/>
        </w:rPr>
        <w:t> </w:t>
      </w:r>
    </w:p>
    <w:p w:rsidR="00224C7A" w:rsidRPr="00873D1A" w:rsidRDefault="00224C7A" w:rsidP="00980ED5">
      <w:pPr>
        <w:spacing w:after="0"/>
        <w:jc w:val="both"/>
        <w:rPr>
          <w:rFonts w:ascii="Times New Roman" w:hAnsi="Times New Roman" w:cs="Times New Roman"/>
          <w:sz w:val="24"/>
          <w:szCs w:val="24"/>
          <w:lang w:eastAsia="en-US" w:bidi="en-US"/>
        </w:rPr>
      </w:pPr>
    </w:p>
    <w:p w:rsidR="00224C7A" w:rsidRPr="00873D1A" w:rsidRDefault="00224C7A" w:rsidP="00980ED5">
      <w:pPr>
        <w:spacing w:after="0"/>
        <w:jc w:val="both"/>
        <w:rPr>
          <w:rFonts w:ascii="Times New Roman" w:hAnsi="Times New Roman" w:cs="Times New Roman"/>
          <w:sz w:val="24"/>
          <w:szCs w:val="24"/>
          <w:lang w:eastAsia="en-US" w:bidi="en-US"/>
        </w:rPr>
      </w:pPr>
    </w:p>
    <w:p w:rsidR="00224C7A" w:rsidRPr="00873D1A" w:rsidRDefault="00224C7A" w:rsidP="00980ED5">
      <w:pPr>
        <w:spacing w:after="0"/>
        <w:jc w:val="both"/>
        <w:rPr>
          <w:rFonts w:ascii="Times New Roman" w:hAnsi="Times New Roman" w:cs="Times New Roman"/>
          <w:sz w:val="24"/>
          <w:szCs w:val="24"/>
          <w:lang w:eastAsia="en-US" w:bidi="en-US"/>
        </w:rPr>
      </w:pPr>
    </w:p>
    <w:p w:rsidR="00980ED5" w:rsidRPr="00873D1A" w:rsidRDefault="00980ED5" w:rsidP="00980ED5">
      <w:pPr>
        <w:spacing w:after="0" w:line="240" w:lineRule="auto"/>
        <w:jc w:val="center"/>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Тематическое планирование</w:t>
      </w:r>
    </w:p>
    <w:tbl>
      <w:tblPr>
        <w:tblpPr w:leftFromText="180" w:rightFromText="180" w:vertAnchor="text" w:horzAnchor="page" w:tblpX="1048" w:tblpY="44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0064"/>
        <w:gridCol w:w="284"/>
        <w:gridCol w:w="567"/>
        <w:gridCol w:w="709"/>
        <w:gridCol w:w="850"/>
        <w:gridCol w:w="992"/>
      </w:tblGrid>
      <w:tr w:rsidR="00873D1A" w:rsidRPr="00873D1A" w:rsidTr="00873D1A">
        <w:trPr>
          <w:trHeight w:val="548"/>
        </w:trPr>
        <w:tc>
          <w:tcPr>
            <w:tcW w:w="817" w:type="dxa"/>
            <w:vMerge w:val="restart"/>
            <w:tcBorders>
              <w:top w:val="single" w:sz="4" w:space="0" w:color="auto"/>
              <w:left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w:t>
            </w:r>
          </w:p>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п/п</w:t>
            </w:r>
          </w:p>
        </w:tc>
        <w:tc>
          <w:tcPr>
            <w:tcW w:w="10064" w:type="dxa"/>
            <w:vMerge w:val="restart"/>
            <w:tcBorders>
              <w:top w:val="single" w:sz="4" w:space="0" w:color="auto"/>
              <w:left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Название раздела, темы</w:t>
            </w:r>
          </w:p>
        </w:tc>
        <w:tc>
          <w:tcPr>
            <w:tcW w:w="284" w:type="dxa"/>
            <w:vMerge w:val="restart"/>
            <w:tcBorders>
              <w:top w:val="single" w:sz="4" w:space="0" w:color="auto"/>
              <w:left w:val="single" w:sz="4" w:space="0" w:color="auto"/>
              <w:right w:val="single" w:sz="4" w:space="0" w:color="auto"/>
            </w:tcBorders>
            <w:textDirection w:val="btLr"/>
            <w:hideMark/>
          </w:tcPr>
          <w:p w:rsidR="00873D1A" w:rsidRPr="00873D1A" w:rsidRDefault="00873D1A" w:rsidP="00980ED5">
            <w:pPr>
              <w:spacing w:after="0" w:line="240" w:lineRule="auto"/>
              <w:ind w:right="113"/>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кол-во часов</w:t>
            </w:r>
          </w:p>
          <w:p w:rsidR="00873D1A" w:rsidRPr="00873D1A" w:rsidRDefault="00873D1A" w:rsidP="00980ED5">
            <w:pPr>
              <w:spacing w:after="0" w:line="240" w:lineRule="auto"/>
              <w:ind w:right="113"/>
              <w:jc w:val="both"/>
              <w:rPr>
                <w:rFonts w:ascii="Times New Roman" w:hAnsi="Times New Roman" w:cs="Times New Roman"/>
                <w:sz w:val="24"/>
                <w:szCs w:val="24"/>
                <w:lang w:eastAsia="en-US" w:bidi="en-US"/>
              </w:rPr>
            </w:pPr>
          </w:p>
        </w:tc>
        <w:tc>
          <w:tcPr>
            <w:tcW w:w="1276" w:type="dxa"/>
            <w:gridSpan w:val="2"/>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Из них</w:t>
            </w:r>
          </w:p>
        </w:tc>
        <w:tc>
          <w:tcPr>
            <w:tcW w:w="1842" w:type="dxa"/>
            <w:gridSpan w:val="2"/>
            <w:tcBorders>
              <w:top w:val="single" w:sz="4" w:space="0" w:color="auto"/>
              <w:left w:val="single" w:sz="4" w:space="0" w:color="auto"/>
              <w:right w:val="single" w:sz="4" w:space="0" w:color="auto"/>
            </w:tcBorders>
          </w:tcPr>
          <w:p w:rsidR="00873D1A" w:rsidRPr="00873D1A" w:rsidRDefault="00873D1A" w:rsidP="007F43F8">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Дата проведения</w:t>
            </w:r>
          </w:p>
        </w:tc>
      </w:tr>
      <w:tr w:rsidR="00873D1A" w:rsidRPr="00873D1A" w:rsidTr="00873D1A">
        <w:trPr>
          <w:cantSplit/>
          <w:trHeight w:val="2414"/>
        </w:trPr>
        <w:tc>
          <w:tcPr>
            <w:tcW w:w="817" w:type="dxa"/>
            <w:vMerge/>
            <w:tcBorders>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10064" w:type="dxa"/>
            <w:vMerge/>
            <w:tcBorders>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284" w:type="dxa"/>
            <w:vMerge/>
            <w:tcBorders>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r w:rsidRPr="00873D1A">
              <w:rPr>
                <w:rFonts w:ascii="Times New Roman" w:hAnsi="Times New Roman" w:cs="Times New Roman"/>
                <w:sz w:val="24"/>
                <w:szCs w:val="24"/>
                <w:lang w:val="en-US" w:eastAsia="en-US" w:bidi="en-US"/>
              </w:rPr>
              <w:t>Изучение нового и закрп.</w:t>
            </w:r>
          </w:p>
        </w:tc>
        <w:tc>
          <w:tcPr>
            <w:tcW w:w="709" w:type="dxa"/>
            <w:tcBorders>
              <w:top w:val="single" w:sz="4" w:space="0" w:color="auto"/>
              <w:left w:val="single" w:sz="4" w:space="0" w:color="auto"/>
              <w:bottom w:val="single" w:sz="4" w:space="0" w:color="auto"/>
              <w:right w:val="single" w:sz="4" w:space="0" w:color="auto"/>
            </w:tcBorders>
            <w:textDirection w:val="btLr"/>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r w:rsidRPr="00873D1A">
              <w:rPr>
                <w:rFonts w:ascii="Times New Roman" w:hAnsi="Times New Roman" w:cs="Times New Roman"/>
                <w:sz w:val="24"/>
                <w:szCs w:val="24"/>
                <w:lang w:val="en-US" w:eastAsia="en-US" w:bidi="en-US"/>
              </w:rPr>
              <w:t>Практич. занятия</w:t>
            </w:r>
          </w:p>
        </w:tc>
        <w:tc>
          <w:tcPr>
            <w:tcW w:w="850" w:type="dxa"/>
            <w:tcBorders>
              <w:left w:val="single" w:sz="4" w:space="0" w:color="auto"/>
              <w:bottom w:val="single" w:sz="4" w:space="0" w:color="auto"/>
              <w:right w:val="single" w:sz="4" w:space="0" w:color="auto"/>
            </w:tcBorders>
            <w:textDirection w:val="btLr"/>
          </w:tcPr>
          <w:p w:rsidR="00873D1A" w:rsidRPr="00873D1A" w:rsidRDefault="00873D1A" w:rsidP="007F43F8">
            <w:pPr>
              <w:spacing w:after="0" w:line="240" w:lineRule="auto"/>
              <w:ind w:left="113" w:right="113"/>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По плану</w:t>
            </w:r>
          </w:p>
        </w:tc>
        <w:tc>
          <w:tcPr>
            <w:tcW w:w="992" w:type="dxa"/>
            <w:tcBorders>
              <w:left w:val="single" w:sz="4" w:space="0" w:color="auto"/>
              <w:bottom w:val="single" w:sz="4" w:space="0" w:color="auto"/>
              <w:right w:val="single" w:sz="4" w:space="0" w:color="auto"/>
            </w:tcBorders>
            <w:textDirection w:val="btLr"/>
          </w:tcPr>
          <w:p w:rsidR="00873D1A" w:rsidRPr="00873D1A" w:rsidRDefault="00873D1A" w:rsidP="007F43F8">
            <w:pPr>
              <w:spacing w:after="0" w:line="240" w:lineRule="auto"/>
              <w:ind w:left="113" w:right="113"/>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фактически</w:t>
            </w: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 xml:space="preserve">Раздел </w:t>
            </w:r>
            <w:r w:rsidRPr="00873D1A">
              <w:rPr>
                <w:rFonts w:ascii="Times New Roman" w:hAnsi="Times New Roman" w:cs="Times New Roman"/>
                <w:b/>
                <w:sz w:val="24"/>
                <w:szCs w:val="24"/>
                <w:lang w:val="en-US" w:eastAsia="en-US" w:bidi="en-US"/>
              </w:rPr>
              <w:t>I</w:t>
            </w:r>
            <w:r w:rsidRPr="00873D1A">
              <w:rPr>
                <w:rFonts w:ascii="Times New Roman" w:hAnsi="Times New Roman" w:cs="Times New Roman"/>
                <w:b/>
                <w:sz w:val="24"/>
                <w:szCs w:val="24"/>
                <w:lang w:eastAsia="en-US" w:bidi="en-US"/>
              </w:rPr>
              <w:t xml:space="preserve"> Общая часть курса</w:t>
            </w:r>
          </w:p>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 1Политико-государственное устройство Российской Федерации. Географическое положение России.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28</w:t>
            </w:r>
          </w:p>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22</w:t>
            </w:r>
          </w:p>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4</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p>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6</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10064" w:type="dxa"/>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Российская Федерация.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Административно-территориальное устройство.</w:t>
            </w:r>
          </w:p>
        </w:tc>
        <w:tc>
          <w:tcPr>
            <w:tcW w:w="284" w:type="dxa"/>
            <w:tcBorders>
              <w:top w:val="single" w:sz="4" w:space="0" w:color="auto"/>
              <w:left w:val="single" w:sz="4" w:space="0" w:color="auto"/>
              <w:bottom w:val="single" w:sz="4" w:space="0" w:color="auto"/>
              <w:right w:val="single" w:sz="4" w:space="0" w:color="auto"/>
            </w:tcBorders>
            <w:textDirection w:val="btLr"/>
          </w:tcPr>
          <w:p w:rsidR="00873D1A" w:rsidRPr="00873D1A" w:rsidRDefault="00873D1A" w:rsidP="00980ED5">
            <w:pPr>
              <w:spacing w:after="0" w:line="240" w:lineRule="auto"/>
              <w:ind w:right="113"/>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Государственная территория России.</w:t>
            </w:r>
          </w:p>
        </w:tc>
        <w:tc>
          <w:tcPr>
            <w:tcW w:w="284" w:type="dxa"/>
            <w:tcBorders>
              <w:top w:val="single" w:sz="4" w:space="0" w:color="auto"/>
              <w:left w:val="single" w:sz="4" w:space="0" w:color="auto"/>
              <w:bottom w:val="single" w:sz="4" w:space="0" w:color="auto"/>
              <w:right w:val="single" w:sz="4" w:space="0" w:color="auto"/>
            </w:tcBorders>
            <w:textDirection w:val="btLr"/>
          </w:tcPr>
          <w:p w:rsidR="00873D1A" w:rsidRPr="00873D1A" w:rsidRDefault="00873D1A" w:rsidP="00980ED5">
            <w:pPr>
              <w:spacing w:after="0" w:line="240" w:lineRule="auto"/>
              <w:ind w:right="113"/>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extDirection w:val="btLr"/>
          </w:tcPr>
          <w:p w:rsidR="00873D1A" w:rsidRPr="00873D1A" w:rsidRDefault="00873D1A" w:rsidP="00980ED5">
            <w:pPr>
              <w:spacing w:after="0" w:line="240" w:lineRule="auto"/>
              <w:ind w:right="113"/>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Географическое положение и границы России.</w:t>
            </w:r>
          </w:p>
        </w:tc>
        <w:tc>
          <w:tcPr>
            <w:tcW w:w="284" w:type="dxa"/>
            <w:tcBorders>
              <w:top w:val="single" w:sz="4" w:space="0" w:color="auto"/>
              <w:left w:val="single" w:sz="4" w:space="0" w:color="auto"/>
              <w:bottom w:val="single" w:sz="4" w:space="0" w:color="auto"/>
              <w:right w:val="single" w:sz="4" w:space="0" w:color="auto"/>
            </w:tcBorders>
            <w:textDirection w:val="btLr"/>
          </w:tcPr>
          <w:p w:rsidR="00873D1A" w:rsidRPr="00873D1A" w:rsidRDefault="00873D1A" w:rsidP="00980ED5">
            <w:pPr>
              <w:spacing w:after="0" w:line="240" w:lineRule="auto"/>
              <w:ind w:right="113"/>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F261B7">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 2 Население Российской Федерации</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6</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6</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w:t>
            </w:r>
          </w:p>
        </w:tc>
        <w:tc>
          <w:tcPr>
            <w:tcW w:w="10064" w:type="dxa"/>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Исторические особенности заселения и освоения территории России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Национальный состав населения России.</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7</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Особенности и причины внешних и внутренних миграций населения.</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8</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Географические особенности размещения населения.</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9</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Городское и сельское население. Особенности урбанизации в России. Сельская местность. </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10</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Трудовые ресурсы.</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 3 Географические особенности экономики Российской Федерации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3</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3</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11</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 Экономические системы  в историческом развитии России: географические особенности традиционной и командной систем.</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r w:rsidRPr="00873D1A">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lastRenderedPageBreak/>
              <w:t>12</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Природно-ресурсный потенциал России.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r w:rsidRPr="00873D1A">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val="en-US"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13</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7B25EE">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 Перспективы развития России.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 4 Важнейшие межотраслевые комплексы России и их география.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6</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4</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2</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14</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Научный комплекс, его значение, состав и связь с другими комплексами.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15</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CF2D93">
            <w:pPr>
              <w:spacing w:after="0" w:line="240" w:lineRule="auto"/>
              <w:jc w:val="both"/>
              <w:rPr>
                <w:rFonts w:ascii="Times New Roman" w:hAnsi="Times New Roman" w:cs="Times New Roman"/>
                <w:sz w:val="24"/>
                <w:szCs w:val="24"/>
                <w:lang w:eastAsia="en-US" w:bidi="en-US"/>
              </w:rPr>
            </w:pPr>
            <w:r w:rsidRPr="00873D1A">
              <w:rPr>
                <w:rStyle w:val="FontStyle25"/>
                <w:sz w:val="24"/>
                <w:szCs w:val="24"/>
              </w:rPr>
              <w:t>Машиностроительный комплекс: роль, значение, проблемы развития.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577A43">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577A43">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16</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FE185B">
            <w:pPr>
              <w:spacing w:after="0" w:line="240" w:lineRule="auto"/>
              <w:jc w:val="both"/>
              <w:rPr>
                <w:rStyle w:val="FontStyle25"/>
                <w:sz w:val="24"/>
                <w:szCs w:val="24"/>
              </w:rPr>
            </w:pPr>
            <w:r w:rsidRPr="00873D1A">
              <w:rPr>
                <w:rStyle w:val="FontStyle25"/>
                <w:sz w:val="24"/>
                <w:szCs w:val="24"/>
              </w:rPr>
              <w:t>Машиностроение: факторы размещения, география</w:t>
            </w:r>
          </w:p>
          <w:p w:rsidR="00873D1A" w:rsidRPr="00873D1A" w:rsidRDefault="00873D1A" w:rsidP="00FE185B">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№1 «Определение главных районов размещения отраслей трудоемкого и металлоемкого машиностроения по картам»</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577A43">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577A43">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17</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577A43">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Топливно-энергетический комплекс. Нефтяная промышленность. Практическая работа №2 «Составление характеристики одного из нефтяных бассейнов по картам и статистическим материалам»</w:t>
            </w:r>
          </w:p>
          <w:p w:rsidR="00873D1A" w:rsidRPr="00873D1A" w:rsidRDefault="00873D1A" w:rsidP="00577A43">
            <w:pPr>
              <w:spacing w:after="0" w:line="240" w:lineRule="auto"/>
              <w:jc w:val="both"/>
              <w:rPr>
                <w:rFonts w:ascii="Times New Roman" w:hAnsi="Times New Roman" w:cs="Times New Roman"/>
                <w:sz w:val="24"/>
                <w:szCs w:val="24"/>
                <w:lang w:eastAsia="en-US" w:bidi="en-US"/>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18</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Газовая и угольная промышленность.</w:t>
            </w:r>
          </w:p>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№3 «Составление характеристики одного из угольных бассейнов по картам и статистическим материалам»</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19</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577A43">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Электроэнергетика. </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tcPr>
          <w:p w:rsidR="00873D1A" w:rsidRPr="00873D1A" w:rsidRDefault="00873D1A" w:rsidP="00577A43">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 5 Комплексы, производящие конструкционные материалы и химические вещества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p>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4</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p>
          <w:p w:rsidR="00873D1A" w:rsidRPr="00873D1A" w:rsidRDefault="00873D1A" w:rsidP="00980ED5">
            <w:pPr>
              <w:spacing w:after="0" w:line="240" w:lineRule="auto"/>
              <w:jc w:val="both"/>
              <w:rPr>
                <w:rFonts w:ascii="Times New Roman" w:hAnsi="Times New Roman" w:cs="Times New Roman"/>
                <w:b/>
                <w:sz w:val="24"/>
                <w:szCs w:val="24"/>
                <w:lang w:eastAsia="en-US" w:bidi="en-US"/>
              </w:rPr>
            </w:pPr>
          </w:p>
          <w:p w:rsidR="00873D1A" w:rsidRPr="00873D1A" w:rsidRDefault="00873D1A" w:rsidP="00980ED5">
            <w:pPr>
              <w:spacing w:after="0" w:line="240" w:lineRule="auto"/>
              <w:jc w:val="both"/>
              <w:rPr>
                <w:rFonts w:ascii="Times New Roman" w:hAnsi="Times New Roman" w:cs="Times New Roman"/>
                <w:b/>
                <w:sz w:val="24"/>
                <w:szCs w:val="24"/>
                <w:lang w:eastAsia="en-US" w:bidi="en-US"/>
              </w:rPr>
            </w:pPr>
          </w:p>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4,5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b/>
                <w:sz w:val="24"/>
                <w:szCs w:val="24"/>
                <w:lang w:eastAsia="en-US" w:bidi="en-US"/>
              </w:rPr>
            </w:pPr>
          </w:p>
          <w:p w:rsidR="00873D1A" w:rsidRPr="00873D1A" w:rsidRDefault="00873D1A" w:rsidP="00980ED5">
            <w:pPr>
              <w:spacing w:after="0" w:line="240" w:lineRule="auto"/>
              <w:jc w:val="both"/>
              <w:rPr>
                <w:rFonts w:ascii="Times New Roman" w:hAnsi="Times New Roman" w:cs="Times New Roman"/>
                <w:b/>
                <w:sz w:val="24"/>
                <w:szCs w:val="24"/>
                <w:lang w:eastAsia="en-US" w:bidi="en-US"/>
              </w:rPr>
            </w:pPr>
          </w:p>
          <w:p w:rsidR="00873D1A" w:rsidRPr="00873D1A" w:rsidRDefault="00873D1A" w:rsidP="00980ED5">
            <w:pPr>
              <w:spacing w:after="0" w:line="240" w:lineRule="auto"/>
              <w:jc w:val="both"/>
              <w:rPr>
                <w:rFonts w:ascii="Times New Roman" w:hAnsi="Times New Roman" w:cs="Times New Roman"/>
                <w:b/>
                <w:sz w:val="24"/>
                <w:szCs w:val="24"/>
                <w:lang w:eastAsia="en-US" w:bidi="en-US"/>
              </w:rPr>
            </w:pPr>
          </w:p>
          <w:p w:rsidR="00873D1A" w:rsidRPr="00873D1A" w:rsidRDefault="00873D1A" w:rsidP="00980ED5">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20</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Металлургический комплекс, состав и структура, место в хозяйстве, связь с другими межотраслевыми комплексами. Практическая работа№4 «Составление характеристики одной из металлургических баз по картам и статистическим материалам»</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21</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837FD2">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Черная и цветная металлургия.  </w:t>
            </w:r>
          </w:p>
          <w:p w:rsidR="00873D1A" w:rsidRPr="00873D1A" w:rsidRDefault="00873D1A" w:rsidP="00837FD2">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 Практическая работа №5 </w:t>
            </w:r>
          </w:p>
          <w:p w:rsidR="00873D1A" w:rsidRPr="00873D1A" w:rsidRDefault="00873D1A" w:rsidP="00837FD2">
            <w:pPr>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«Определение по картам главных факторов размещения металлургических предприятий по производству меди и алюминия»</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275"/>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22</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837FD2">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Химико – лесной  комплекс, состав и значение в хозяйстве. Практическая работа №6 «Составление характеристики одной из баз химической промышленности по картам и статистическим материалам»</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980ED5">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275"/>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23</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География лесной промышленности</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275"/>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24</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Производство строительных материалов, конструкций, деталей.</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val="en-US" w:eastAsia="en-US" w:bidi="en-US"/>
              </w:rPr>
              <w:lastRenderedPageBreak/>
              <w:t xml:space="preserve">Тема </w:t>
            </w:r>
            <w:r w:rsidRPr="00873D1A">
              <w:rPr>
                <w:rFonts w:ascii="Times New Roman" w:hAnsi="Times New Roman" w:cs="Times New Roman"/>
                <w:b/>
                <w:sz w:val="24"/>
                <w:szCs w:val="24"/>
                <w:lang w:eastAsia="en-US" w:bidi="en-US"/>
              </w:rPr>
              <w:t>6</w:t>
            </w:r>
            <w:r w:rsidRPr="00873D1A">
              <w:rPr>
                <w:rFonts w:ascii="Times New Roman" w:hAnsi="Times New Roman" w:cs="Times New Roman"/>
                <w:b/>
                <w:sz w:val="24"/>
                <w:szCs w:val="24"/>
                <w:lang w:val="en-US" w:eastAsia="en-US" w:bidi="en-US"/>
              </w:rPr>
              <w:t xml:space="preserve"> </w:t>
            </w:r>
            <w:r w:rsidRPr="00873D1A">
              <w:rPr>
                <w:rFonts w:ascii="Times New Roman" w:hAnsi="Times New Roman" w:cs="Times New Roman"/>
                <w:b/>
                <w:sz w:val="24"/>
                <w:szCs w:val="24"/>
                <w:lang w:eastAsia="en-US" w:bidi="en-US"/>
              </w:rPr>
              <w:t>Агропромышленный комплекс</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3</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2,5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r>
      <w:tr w:rsidR="00873D1A" w:rsidRPr="00873D1A" w:rsidTr="00873D1A">
        <w:trPr>
          <w:trHeight w:val="1794"/>
        </w:trPr>
        <w:tc>
          <w:tcPr>
            <w:tcW w:w="817" w:type="dxa"/>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25</w:t>
            </w:r>
          </w:p>
        </w:tc>
        <w:tc>
          <w:tcPr>
            <w:tcW w:w="10064" w:type="dxa"/>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Агропромышленный комплекс, место и значение в хозяйстве.</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r w:rsidRPr="00873D1A">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26</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Земледелие и животноводство. Практическая работа №7 «Определение по картам основных районов выращивания зерновых и технических культур, главных районов животноводства»</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27</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Легкая и пищевая промышленность.</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val="en-US" w:eastAsia="en-US" w:bidi="en-US"/>
              </w:rPr>
              <w:t xml:space="preserve">Тема </w:t>
            </w:r>
            <w:r w:rsidRPr="00873D1A">
              <w:rPr>
                <w:rFonts w:ascii="Times New Roman" w:hAnsi="Times New Roman" w:cs="Times New Roman"/>
                <w:b/>
                <w:sz w:val="24"/>
                <w:szCs w:val="24"/>
                <w:lang w:eastAsia="en-US" w:bidi="en-US"/>
              </w:rPr>
              <w:t>7 Инфраструктурный комплекс</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1</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28</w:t>
            </w:r>
          </w:p>
        </w:tc>
        <w:tc>
          <w:tcPr>
            <w:tcW w:w="10064" w:type="dxa"/>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Инфраструктурный комплекс. Транспорт, связь, жилищно-коммунальное хозяйство, рекреационное хозяйство.</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Практическая работа № 8 </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Экскурсия на местное предприятие. Составление карты его хозяйственных связей»</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 xml:space="preserve">Раздел </w:t>
            </w:r>
            <w:r w:rsidRPr="00873D1A">
              <w:rPr>
                <w:rFonts w:ascii="Times New Roman" w:hAnsi="Times New Roman" w:cs="Times New Roman"/>
                <w:b/>
                <w:sz w:val="24"/>
                <w:szCs w:val="24"/>
                <w:lang w:val="en-US" w:eastAsia="en-US" w:bidi="en-US"/>
              </w:rPr>
              <w:t>II</w:t>
            </w:r>
            <w:r w:rsidRPr="00873D1A">
              <w:rPr>
                <w:rFonts w:ascii="Times New Roman" w:hAnsi="Times New Roman" w:cs="Times New Roman"/>
                <w:b/>
                <w:sz w:val="24"/>
                <w:szCs w:val="24"/>
                <w:lang w:eastAsia="en-US" w:bidi="en-US"/>
              </w:rPr>
              <w:t xml:space="preserve"> Региональная часть курса</w:t>
            </w:r>
          </w:p>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 1 Районирование России. Общественная география крупных регионов</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38</w:t>
            </w:r>
          </w:p>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1</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p>
          <w:p w:rsidR="00873D1A" w:rsidRPr="00873D1A" w:rsidRDefault="00873D1A" w:rsidP="00D95AF9">
            <w:pPr>
              <w:spacing w:after="0" w:line="240" w:lineRule="auto"/>
              <w:jc w:val="both"/>
              <w:rPr>
                <w:rFonts w:ascii="Times New Roman" w:hAnsi="Times New Roman" w:cs="Times New Roman"/>
                <w:b/>
                <w:sz w:val="24"/>
                <w:szCs w:val="24"/>
                <w:lang w:eastAsia="en-US" w:bidi="en-US"/>
              </w:rPr>
            </w:pPr>
          </w:p>
          <w:p w:rsidR="00873D1A" w:rsidRPr="00873D1A" w:rsidRDefault="00873D1A" w:rsidP="00D95AF9">
            <w:pPr>
              <w:spacing w:after="0" w:line="240" w:lineRule="auto"/>
              <w:jc w:val="both"/>
              <w:rPr>
                <w:rFonts w:ascii="Times New Roman" w:hAnsi="Times New Roman" w:cs="Times New Roman"/>
                <w:b/>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p>
          <w:p w:rsidR="00873D1A" w:rsidRPr="00873D1A" w:rsidRDefault="00873D1A" w:rsidP="00D95AF9">
            <w:pPr>
              <w:spacing w:after="0" w:line="240" w:lineRule="auto"/>
              <w:jc w:val="both"/>
              <w:rPr>
                <w:rFonts w:ascii="Times New Roman" w:hAnsi="Times New Roman" w:cs="Times New Roman"/>
                <w:b/>
                <w:sz w:val="24"/>
                <w:szCs w:val="24"/>
                <w:lang w:eastAsia="en-US" w:bidi="en-US"/>
              </w:rPr>
            </w:pPr>
          </w:p>
          <w:p w:rsidR="00873D1A" w:rsidRPr="00873D1A" w:rsidRDefault="00873D1A" w:rsidP="00D95AF9">
            <w:pPr>
              <w:spacing w:after="0" w:line="240" w:lineRule="auto"/>
              <w:jc w:val="both"/>
              <w:rPr>
                <w:rFonts w:ascii="Times New Roman" w:hAnsi="Times New Roman" w:cs="Times New Roman"/>
                <w:b/>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873"/>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29</w:t>
            </w:r>
          </w:p>
        </w:tc>
        <w:tc>
          <w:tcPr>
            <w:tcW w:w="10064" w:type="dxa"/>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Районирование -  важнейший метод географической науки.</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№9 «Моделирование вариантов нового районирования России»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 2 Западный макрорегион – Европейская Россия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26</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25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val="en-US" w:eastAsia="en-US" w:bidi="en-US"/>
              </w:rPr>
              <w:t>6</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30</w:t>
            </w:r>
          </w:p>
        </w:tc>
        <w:tc>
          <w:tcPr>
            <w:tcW w:w="10064" w:type="dxa"/>
            <w:tcBorders>
              <w:top w:val="single" w:sz="4" w:space="0" w:color="auto"/>
              <w:left w:val="single" w:sz="4" w:space="0" w:color="auto"/>
              <w:bottom w:val="single" w:sz="4" w:space="0" w:color="auto"/>
              <w:right w:val="single" w:sz="4" w:space="0" w:color="auto"/>
            </w:tcBorders>
            <w:hideMark/>
          </w:tcPr>
          <w:p w:rsidR="00873D1A" w:rsidRPr="00873D1A" w:rsidRDefault="00873D1A" w:rsidP="0088491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Географическое положение на западе России. Место  и роль в хозяйстве России.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88491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31</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Центральная Россия. Состав района.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88491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88491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32</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Центральная Россия – очаг русской национальной культуры.</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33</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Высокая численность и плотность населения. Преобладание городского населения.</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34</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Внутрирегиональные различия. Основные экономические, социальные и экологические проблемы.</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35</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Район Центральной России. Москва – столица России. Практическая работа №10 «Сравнение географического положения и планировки двух столиц»</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36</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Географические особенности областей Центрального района.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lastRenderedPageBreak/>
              <w:t>37</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Старинные промыслы. Современность и проблемы русских городов.</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№11 «Составление картосхемы размещения народных промыслов Центральной России»</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38</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Волго-Вятский район. Центрально-Черноземный район.</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39</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Северо-Западная Россия</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№12 «Объяснения взаимодействия природы и человека на примере одной из территорий Центральной России»</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40</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Европейский Север. Состав района.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41</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Население: состав, традиции и культура.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42</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Хозяйство Европейского Севера.</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 13 «Составление и анализ схемы хозяйственных связей Двино-Печорского подрайона»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r w:rsidRPr="00873D1A">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43</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Современные проблемы региона. Практическая работа №14 «Выявление и анализ условий для развития рекреационного хозяйства Европейского Севера»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44</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Европейский Юг – Северный Кавказ. Население: национальный и религиозный состав.</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45</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Хозяйство района.</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№15</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«Определение факторов развития и сравнения специализации промышленности Европейского Юга  и Поволжья»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r w:rsidRPr="00873D1A">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46</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Сельскохозяйственное , транспортное и энергетическое машиностроение. Цветная металлургия.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1273"/>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47</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Рекреационное хозяйство Северного Кавказа.</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№16</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Выявление и анализ условий для развития рекреационного хозяйства на Северном Кавказе»</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48</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Поволжье – место исторического взаимодействия этносов.</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№17</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«Изучение влияния истории населения и развития территории на этнический и религиозный состав населения»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49</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Хозяйство района.</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r w:rsidRPr="00873D1A">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val="en-US"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50</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Экологические и водные проблемы. Практическая работа №18 «Экологические и водные проблемы Волги – оценки и пути решения»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lastRenderedPageBreak/>
              <w:t>51</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Урал. Состав и границы Урала при разных видах районировнаия.</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52</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eastAsia="Times New Roman" w:hAnsi="Times New Roman" w:cs="Times New Roman"/>
                <w:sz w:val="24"/>
                <w:szCs w:val="24"/>
                <w:lang w:eastAsia="en-US" w:bidi="en-US"/>
              </w:rPr>
            </w:pPr>
            <w:r w:rsidRPr="00873D1A">
              <w:rPr>
                <w:rFonts w:ascii="Times New Roman" w:eastAsia="Times New Roman" w:hAnsi="Times New Roman" w:cs="Times New Roman"/>
                <w:sz w:val="24"/>
                <w:szCs w:val="24"/>
                <w:lang w:eastAsia="en-US" w:bidi="en-US"/>
              </w:rPr>
              <w:t>Различия по геологическому строению и полезным ископаемым.</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53</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Заселение Урала. Этнический состав.</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54</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rPr>
                <w:rFonts w:ascii="Times New Roman" w:eastAsia="Times New Roman" w:hAnsi="Times New Roman" w:cs="Times New Roman"/>
                <w:sz w:val="24"/>
                <w:szCs w:val="24"/>
                <w:lang w:eastAsia="en-US" w:bidi="en-US"/>
              </w:rPr>
            </w:pPr>
            <w:r w:rsidRPr="00873D1A">
              <w:rPr>
                <w:rFonts w:ascii="Times New Roman" w:eastAsia="Times New Roman" w:hAnsi="Times New Roman" w:cs="Times New Roman"/>
                <w:sz w:val="24"/>
                <w:szCs w:val="24"/>
                <w:lang w:eastAsia="en-US" w:bidi="en-US"/>
              </w:rPr>
              <w:t>География и проблемы современного хозяйства.</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 xml:space="preserve">Практическая работа №19 </w:t>
            </w:r>
          </w:p>
          <w:p w:rsidR="00873D1A" w:rsidRPr="00873D1A" w:rsidRDefault="00873D1A" w:rsidP="00D95AF9">
            <w:pPr>
              <w:spacing w:after="0" w:line="240" w:lineRule="auto"/>
              <w:rPr>
                <w:rFonts w:ascii="Times New Roman" w:eastAsia="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«Определение тенденций хозяйственного развития Северного Урала»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55</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Антропогенные изменения  природы Урала. Практическая работа №20 «Оценка экологической ситуации в разных частях Урала и пути решения экологических проблем»</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Тема 3 Восточный макрорегион – Азиатская Россия</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11</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4</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7</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56</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Восточный макрорегион. Общая характеристика. Этапы, проблемы и перспективы развития экономики макрорегиона.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57</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Западная Сибирь.</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№21 «Изучение и оценка природных условий Западно- Сибирского района для жизни и быта человека»</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58</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Коренные народы. Ориентация хозяйства на добычу и переработку собственных ресурсов.</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59</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Нефтегазохимический комплекс – основа хозяйства района.</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№22 «Составление характеристики нефтяного комплекса»</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60</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Горнодобывающая промышленность.</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61</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Современные проблемы и перспективы развития отраслей хозяйства</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62</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Основные проблемы Западной Сибири. Практическая работа № 23</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«Разработка по карте туристического маршрута с целью показа наиболее интересных природных и хозяйственных объектов региона»</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63</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Восточная Сибирь. Топливно  -энергетический комплекс – основа хозяйства территории.</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 24</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«Составление характеристики Норильского промышленного узла»</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lastRenderedPageBreak/>
              <w:t>64</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Основные экономические, социальные и экологические проблемы региона. Практическая работа № 25</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«Оценка особенностей природы региона с позиции условий жизни человека в сельской местности и в городе»</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65</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Дальний Восток.</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№26</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«Выделение на карте индустриальных, транспортных, научных, деловых, финансовых, оборонных центров  Дальнего Востока»</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66</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Проблемы свободных экономических зон.</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Практическая работа №27 «Учебная дискуссия: свободные экономические зоны Дальнего Востока – проблемы и перспективы развития»</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0,5</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67</w:t>
            </w:r>
          </w:p>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Обобщение по курсу</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68</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Обобщение по курсу</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1</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69</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Резерв</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rPr>
          <w:trHeight w:val="796"/>
        </w:trPr>
        <w:tc>
          <w:tcPr>
            <w:tcW w:w="81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70</w:t>
            </w:r>
          </w:p>
        </w:tc>
        <w:tc>
          <w:tcPr>
            <w:tcW w:w="10064"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Резерв</w:t>
            </w:r>
          </w:p>
        </w:tc>
        <w:tc>
          <w:tcPr>
            <w:tcW w:w="284" w:type="dxa"/>
            <w:tcBorders>
              <w:top w:val="single" w:sz="4" w:space="0" w:color="auto"/>
              <w:left w:val="single" w:sz="4" w:space="0" w:color="auto"/>
              <w:bottom w:val="single" w:sz="4" w:space="0" w:color="auto"/>
              <w:right w:val="single" w:sz="4" w:space="0" w:color="auto"/>
            </w:tcBorders>
            <w:vAlign w:val="center"/>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r w:rsidR="00873D1A" w:rsidRPr="00873D1A" w:rsidTr="00873D1A">
        <w:tc>
          <w:tcPr>
            <w:tcW w:w="10881" w:type="dxa"/>
            <w:gridSpan w:val="2"/>
            <w:tcBorders>
              <w:top w:val="single" w:sz="4" w:space="0" w:color="auto"/>
              <w:left w:val="single" w:sz="4" w:space="0" w:color="auto"/>
              <w:bottom w:val="single" w:sz="4" w:space="0" w:color="auto"/>
              <w:right w:val="single" w:sz="4" w:space="0" w:color="auto"/>
            </w:tcBorders>
            <w:hideMark/>
          </w:tcPr>
          <w:p w:rsidR="00873D1A" w:rsidRPr="00873D1A" w:rsidRDefault="00873D1A" w:rsidP="00D95AF9">
            <w:pPr>
              <w:spacing w:after="0" w:line="240" w:lineRule="auto"/>
              <w:jc w:val="both"/>
              <w:rPr>
                <w:rFonts w:ascii="Times New Roman" w:hAnsi="Times New Roman" w:cs="Times New Roman"/>
                <w:sz w:val="24"/>
                <w:szCs w:val="24"/>
                <w:lang w:eastAsia="en-US" w:bidi="en-US"/>
              </w:rPr>
            </w:pPr>
            <w:r w:rsidRPr="00873D1A">
              <w:rPr>
                <w:rFonts w:ascii="Times New Roman" w:hAnsi="Times New Roman" w:cs="Times New Roman"/>
                <w:sz w:val="24"/>
                <w:szCs w:val="24"/>
                <w:lang w:eastAsia="en-US" w:bidi="en-US"/>
              </w:rPr>
              <w:t>Итого:</w:t>
            </w:r>
          </w:p>
        </w:tc>
        <w:tc>
          <w:tcPr>
            <w:tcW w:w="284" w:type="dxa"/>
            <w:tcBorders>
              <w:top w:val="single" w:sz="4" w:space="0" w:color="auto"/>
              <w:left w:val="single" w:sz="4" w:space="0" w:color="auto"/>
              <w:bottom w:val="single" w:sz="4" w:space="0" w:color="auto"/>
              <w:right w:val="single" w:sz="4" w:space="0" w:color="auto"/>
            </w:tcBorders>
            <w:vAlign w:val="center"/>
            <w:hideMark/>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70</w:t>
            </w:r>
          </w:p>
        </w:tc>
        <w:tc>
          <w:tcPr>
            <w:tcW w:w="567"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50</w:t>
            </w:r>
          </w:p>
        </w:tc>
        <w:tc>
          <w:tcPr>
            <w:tcW w:w="709"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18</w:t>
            </w:r>
          </w:p>
        </w:tc>
        <w:tc>
          <w:tcPr>
            <w:tcW w:w="850"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873D1A" w:rsidRPr="00873D1A" w:rsidRDefault="00873D1A" w:rsidP="00D95AF9">
            <w:pPr>
              <w:spacing w:after="0" w:line="240" w:lineRule="auto"/>
              <w:jc w:val="both"/>
              <w:rPr>
                <w:rFonts w:ascii="Times New Roman" w:hAnsi="Times New Roman" w:cs="Times New Roman"/>
                <w:sz w:val="24"/>
                <w:szCs w:val="24"/>
                <w:lang w:eastAsia="en-US" w:bidi="en-US"/>
              </w:rPr>
            </w:pPr>
          </w:p>
        </w:tc>
      </w:tr>
    </w:tbl>
    <w:p w:rsidR="00980ED5" w:rsidRPr="00873D1A" w:rsidRDefault="00980ED5" w:rsidP="00980ED5">
      <w:pPr>
        <w:spacing w:after="0" w:line="240" w:lineRule="auto"/>
        <w:jc w:val="center"/>
        <w:rPr>
          <w:rFonts w:ascii="Times New Roman" w:hAnsi="Times New Roman" w:cs="Times New Roman"/>
          <w:b/>
          <w:sz w:val="24"/>
          <w:szCs w:val="24"/>
          <w:lang w:eastAsia="en-US" w:bidi="en-US"/>
        </w:rPr>
      </w:pPr>
    </w:p>
    <w:p w:rsidR="00884919" w:rsidRPr="00873D1A" w:rsidRDefault="00884919" w:rsidP="00980ED5">
      <w:pPr>
        <w:spacing w:after="0"/>
        <w:jc w:val="center"/>
        <w:rPr>
          <w:rFonts w:ascii="Times New Roman" w:hAnsi="Times New Roman" w:cs="Times New Roman"/>
          <w:b/>
          <w:sz w:val="24"/>
          <w:szCs w:val="24"/>
          <w:lang w:eastAsia="en-US" w:bidi="en-US"/>
        </w:rPr>
      </w:pPr>
    </w:p>
    <w:p w:rsidR="00884919" w:rsidRPr="00873D1A" w:rsidRDefault="00884919" w:rsidP="00980ED5">
      <w:pPr>
        <w:spacing w:after="0"/>
        <w:jc w:val="center"/>
        <w:rPr>
          <w:rFonts w:ascii="Times New Roman" w:hAnsi="Times New Roman" w:cs="Times New Roman"/>
          <w:b/>
          <w:sz w:val="24"/>
          <w:szCs w:val="24"/>
          <w:lang w:eastAsia="en-US" w:bidi="en-US"/>
        </w:rPr>
      </w:pPr>
    </w:p>
    <w:p w:rsidR="00884919" w:rsidRPr="00873D1A" w:rsidRDefault="00884919" w:rsidP="00980ED5">
      <w:pPr>
        <w:spacing w:after="0"/>
        <w:jc w:val="center"/>
        <w:rPr>
          <w:rFonts w:ascii="Times New Roman" w:hAnsi="Times New Roman" w:cs="Times New Roman"/>
          <w:b/>
          <w:sz w:val="24"/>
          <w:szCs w:val="24"/>
          <w:lang w:eastAsia="en-US" w:bidi="en-US"/>
        </w:rPr>
      </w:pPr>
    </w:p>
    <w:p w:rsidR="00884919" w:rsidRPr="00873D1A" w:rsidRDefault="00884919" w:rsidP="00980ED5">
      <w:pPr>
        <w:spacing w:after="0"/>
        <w:jc w:val="center"/>
        <w:rPr>
          <w:rFonts w:ascii="Times New Roman" w:hAnsi="Times New Roman" w:cs="Times New Roman"/>
          <w:b/>
          <w:sz w:val="24"/>
          <w:szCs w:val="24"/>
          <w:lang w:eastAsia="en-US" w:bidi="en-US"/>
        </w:rPr>
      </w:pPr>
    </w:p>
    <w:p w:rsidR="00884919" w:rsidRPr="00873D1A" w:rsidRDefault="00884919" w:rsidP="00980ED5">
      <w:pPr>
        <w:spacing w:after="0"/>
        <w:jc w:val="center"/>
        <w:rPr>
          <w:rFonts w:ascii="Times New Roman" w:hAnsi="Times New Roman" w:cs="Times New Roman"/>
          <w:b/>
          <w:sz w:val="24"/>
          <w:szCs w:val="24"/>
          <w:lang w:eastAsia="en-US" w:bidi="en-US"/>
        </w:rPr>
      </w:pPr>
    </w:p>
    <w:p w:rsidR="00980ED5" w:rsidRPr="00873D1A" w:rsidRDefault="00980ED5" w:rsidP="00980ED5">
      <w:pPr>
        <w:spacing w:after="0"/>
        <w:jc w:val="center"/>
        <w:rPr>
          <w:rFonts w:ascii="Times New Roman" w:hAnsi="Times New Roman" w:cs="Times New Roman"/>
          <w:b/>
          <w:sz w:val="24"/>
          <w:szCs w:val="24"/>
          <w:lang w:eastAsia="en-US" w:bidi="en-US"/>
        </w:rPr>
      </w:pPr>
      <w:r w:rsidRPr="00873D1A">
        <w:rPr>
          <w:rFonts w:ascii="Times New Roman" w:hAnsi="Times New Roman" w:cs="Times New Roman"/>
          <w:b/>
          <w:sz w:val="24"/>
          <w:szCs w:val="24"/>
          <w:lang w:eastAsia="en-US" w:bidi="en-US"/>
        </w:rPr>
        <w:t>Предполагаемые результаты обучения.</w:t>
      </w:r>
    </w:p>
    <w:p w:rsidR="007A31DB" w:rsidRPr="00873D1A" w:rsidRDefault="007A31DB" w:rsidP="007A31DB">
      <w:pPr>
        <w:spacing w:after="0" w:line="240" w:lineRule="auto"/>
        <w:ind w:left="680" w:firstLine="567"/>
        <w:jc w:val="both"/>
        <w:rPr>
          <w:rFonts w:ascii="Times New Roman" w:hAnsi="Times New Roman" w:cs="Times New Roman"/>
          <w:sz w:val="24"/>
          <w:szCs w:val="24"/>
        </w:rPr>
      </w:pPr>
      <w:r w:rsidRPr="00873D1A">
        <w:rPr>
          <w:rFonts w:ascii="Times New Roman" w:hAnsi="Times New Roman" w:cs="Times New Roman"/>
          <w:sz w:val="24"/>
          <w:szCs w:val="24"/>
        </w:rPr>
        <w:tab/>
        <w:t>В результате изучения географии ученик должен</w:t>
      </w:r>
    </w:p>
    <w:p w:rsidR="007A31DB" w:rsidRPr="00873D1A" w:rsidRDefault="007A31DB" w:rsidP="007A31DB">
      <w:pPr>
        <w:spacing w:after="0" w:line="240" w:lineRule="auto"/>
        <w:ind w:left="680"/>
        <w:jc w:val="both"/>
        <w:rPr>
          <w:rFonts w:ascii="Times New Roman" w:hAnsi="Times New Roman" w:cs="Times New Roman"/>
          <w:sz w:val="24"/>
          <w:szCs w:val="24"/>
        </w:rPr>
      </w:pPr>
      <w:r w:rsidRPr="00873D1A">
        <w:rPr>
          <w:rFonts w:ascii="Times New Roman" w:hAnsi="Times New Roman" w:cs="Times New Roman"/>
          <w:b/>
          <w:sz w:val="24"/>
          <w:szCs w:val="24"/>
        </w:rPr>
        <w:t>знать/понимать</w:t>
      </w:r>
    </w:p>
    <w:p w:rsidR="007A31DB" w:rsidRPr="00873D1A" w:rsidRDefault="007A31DB" w:rsidP="00DB5222">
      <w:pPr>
        <w:numPr>
          <w:ilvl w:val="0"/>
          <w:numId w:val="2"/>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основные географические понятия и термины; различия географических карт по содержанию; </w:t>
      </w:r>
    </w:p>
    <w:p w:rsidR="007A31DB" w:rsidRPr="00873D1A" w:rsidRDefault="007A31DB" w:rsidP="00DB5222">
      <w:pPr>
        <w:numPr>
          <w:ilvl w:val="0"/>
          <w:numId w:val="2"/>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географические явления и процессы в геосферах, взаимосвязи между ними, их изменение в результате деятельности человека; </w:t>
      </w:r>
    </w:p>
    <w:p w:rsidR="007A31DB" w:rsidRPr="00873D1A" w:rsidRDefault="007A31DB" w:rsidP="00DB5222">
      <w:pPr>
        <w:numPr>
          <w:ilvl w:val="0"/>
          <w:numId w:val="2"/>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A31DB" w:rsidRPr="00873D1A" w:rsidRDefault="007A31DB" w:rsidP="00DB5222">
      <w:pPr>
        <w:numPr>
          <w:ilvl w:val="0"/>
          <w:numId w:val="3"/>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7A31DB" w:rsidRPr="00873D1A" w:rsidRDefault="007A31DB" w:rsidP="00DB5222">
      <w:pPr>
        <w:numPr>
          <w:ilvl w:val="0"/>
          <w:numId w:val="4"/>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lastRenderedPageBreak/>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A31DB" w:rsidRPr="00873D1A" w:rsidRDefault="007A31DB" w:rsidP="007A31DB">
      <w:pPr>
        <w:spacing w:after="0" w:line="240" w:lineRule="auto"/>
        <w:ind w:left="680"/>
        <w:jc w:val="both"/>
        <w:rPr>
          <w:rFonts w:ascii="Times New Roman" w:hAnsi="Times New Roman" w:cs="Times New Roman"/>
          <w:b/>
          <w:sz w:val="24"/>
          <w:szCs w:val="24"/>
        </w:rPr>
      </w:pPr>
      <w:r w:rsidRPr="00873D1A">
        <w:rPr>
          <w:rFonts w:ascii="Times New Roman" w:hAnsi="Times New Roman" w:cs="Times New Roman"/>
          <w:b/>
          <w:sz w:val="24"/>
          <w:szCs w:val="24"/>
        </w:rPr>
        <w:t>уметь</w:t>
      </w:r>
    </w:p>
    <w:p w:rsidR="007A31DB" w:rsidRPr="00873D1A" w:rsidRDefault="007A31DB" w:rsidP="00DB5222">
      <w:pPr>
        <w:numPr>
          <w:ilvl w:val="0"/>
          <w:numId w:val="5"/>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b/>
          <w:i/>
          <w:sz w:val="24"/>
          <w:szCs w:val="24"/>
        </w:rPr>
        <w:t>выделять, описывать и объяснять</w:t>
      </w:r>
      <w:r w:rsidRPr="00873D1A">
        <w:rPr>
          <w:rFonts w:ascii="Times New Roman" w:hAnsi="Times New Roman" w:cs="Times New Roman"/>
          <w:sz w:val="24"/>
          <w:szCs w:val="24"/>
        </w:rPr>
        <w:t xml:space="preserve"> существенные признаки географических объектов и явлений;</w:t>
      </w:r>
    </w:p>
    <w:p w:rsidR="007A31DB" w:rsidRPr="00873D1A" w:rsidRDefault="007A31DB" w:rsidP="00DB5222">
      <w:pPr>
        <w:numPr>
          <w:ilvl w:val="0"/>
          <w:numId w:val="6"/>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b/>
          <w:i/>
          <w:sz w:val="24"/>
          <w:szCs w:val="24"/>
        </w:rPr>
        <w:t xml:space="preserve">находить </w:t>
      </w:r>
      <w:r w:rsidRPr="00873D1A">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A31DB" w:rsidRPr="00873D1A" w:rsidRDefault="007A31DB" w:rsidP="00DB5222">
      <w:pPr>
        <w:numPr>
          <w:ilvl w:val="0"/>
          <w:numId w:val="7"/>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b/>
          <w:i/>
          <w:sz w:val="24"/>
          <w:szCs w:val="24"/>
        </w:rPr>
        <w:t>приводить примеры</w:t>
      </w:r>
      <w:r w:rsidRPr="00873D1A">
        <w:rPr>
          <w:rFonts w:ascii="Times New Roman" w:hAnsi="Times New Roman" w:cs="Times New Roman"/>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A31DB" w:rsidRPr="00873D1A" w:rsidRDefault="007A31DB" w:rsidP="00DB5222">
      <w:pPr>
        <w:numPr>
          <w:ilvl w:val="0"/>
          <w:numId w:val="8"/>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b/>
          <w:i/>
          <w:sz w:val="24"/>
          <w:szCs w:val="24"/>
        </w:rPr>
        <w:t>составлять</w:t>
      </w:r>
      <w:r w:rsidRPr="00873D1A">
        <w:rPr>
          <w:rFonts w:ascii="Times New Roman"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A31DB" w:rsidRPr="00873D1A" w:rsidRDefault="007A31DB" w:rsidP="00DB5222">
      <w:pPr>
        <w:numPr>
          <w:ilvl w:val="0"/>
          <w:numId w:val="9"/>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b/>
          <w:i/>
          <w:sz w:val="24"/>
          <w:szCs w:val="24"/>
        </w:rPr>
        <w:t>определять</w:t>
      </w:r>
      <w:r w:rsidRPr="00873D1A">
        <w:rPr>
          <w:rFonts w:ascii="Times New Roman" w:hAnsi="Times New Roman" w:cs="Times New Roman"/>
          <w:sz w:val="24"/>
          <w:szCs w:val="24"/>
        </w:rPr>
        <w:t xml:space="preserve"> на местности, плане и карте географические координаты и местоположение географических объектов;</w:t>
      </w:r>
    </w:p>
    <w:p w:rsidR="007A31DB" w:rsidRPr="00873D1A" w:rsidRDefault="007A31DB" w:rsidP="00DB5222">
      <w:pPr>
        <w:numPr>
          <w:ilvl w:val="0"/>
          <w:numId w:val="10"/>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b/>
          <w:i/>
          <w:sz w:val="24"/>
          <w:szCs w:val="24"/>
        </w:rPr>
        <w:t xml:space="preserve">применять </w:t>
      </w:r>
      <w:r w:rsidRPr="00873D1A">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A31DB" w:rsidRPr="00873D1A" w:rsidRDefault="007A31DB" w:rsidP="007A31DB">
      <w:pPr>
        <w:spacing w:after="0" w:line="240" w:lineRule="auto"/>
        <w:ind w:left="680"/>
        <w:jc w:val="both"/>
        <w:rPr>
          <w:rFonts w:ascii="Times New Roman" w:hAnsi="Times New Roman" w:cs="Times New Roman"/>
          <w:sz w:val="24"/>
          <w:szCs w:val="24"/>
        </w:rPr>
      </w:pPr>
      <w:r w:rsidRPr="00873D1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873D1A">
        <w:rPr>
          <w:rFonts w:ascii="Times New Roman" w:hAnsi="Times New Roman" w:cs="Times New Roman"/>
          <w:sz w:val="24"/>
          <w:szCs w:val="24"/>
        </w:rPr>
        <w:t>для:</w:t>
      </w:r>
    </w:p>
    <w:p w:rsidR="007A31DB" w:rsidRPr="00873D1A" w:rsidRDefault="007A31DB" w:rsidP="00DB5222">
      <w:pPr>
        <w:numPr>
          <w:ilvl w:val="0"/>
          <w:numId w:val="11"/>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ориентирования на местности; чтения карт различного содержания;</w:t>
      </w:r>
    </w:p>
    <w:p w:rsidR="007A31DB" w:rsidRPr="00873D1A" w:rsidRDefault="007A31DB" w:rsidP="00DB5222">
      <w:pPr>
        <w:numPr>
          <w:ilvl w:val="0"/>
          <w:numId w:val="12"/>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A31DB" w:rsidRPr="00873D1A" w:rsidRDefault="007A31DB" w:rsidP="00DB5222">
      <w:pPr>
        <w:numPr>
          <w:ilvl w:val="0"/>
          <w:numId w:val="13"/>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определения комфортных и дискомфортных параметров природных компонентов своей местности с помощью приборов и инструментов;</w:t>
      </w:r>
    </w:p>
    <w:p w:rsidR="007A31DB" w:rsidRPr="00873D1A" w:rsidRDefault="007A31DB" w:rsidP="00DB5222">
      <w:pPr>
        <w:numPr>
          <w:ilvl w:val="0"/>
          <w:numId w:val="14"/>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7A31DB" w:rsidRPr="00873D1A" w:rsidRDefault="007A31DB" w:rsidP="00DB5222">
      <w:pPr>
        <w:numPr>
          <w:ilvl w:val="0"/>
          <w:numId w:val="15"/>
        </w:numPr>
        <w:tabs>
          <w:tab w:val="left" w:pos="567"/>
        </w:tabs>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A31DB" w:rsidRPr="00873D1A" w:rsidRDefault="007A31DB" w:rsidP="007A31DB">
      <w:pPr>
        <w:pStyle w:val="a8"/>
        <w:spacing w:before="0" w:beforeAutospacing="0" w:after="0" w:afterAutospacing="0"/>
        <w:ind w:left="680"/>
        <w:jc w:val="both"/>
        <w:rPr>
          <w:b/>
        </w:rPr>
      </w:pPr>
      <w:r w:rsidRPr="00873D1A">
        <w:rPr>
          <w:b/>
        </w:rPr>
        <w:t xml:space="preserve">         </w:t>
      </w:r>
      <w:r w:rsidRPr="00873D1A">
        <w:rPr>
          <w:b/>
          <w:iCs/>
        </w:rPr>
        <w:t>Называть (показывать):</w:t>
      </w:r>
      <w:r w:rsidRPr="00873D1A">
        <w:rPr>
          <w:b/>
        </w:rPr>
        <w:t xml:space="preserve"> </w:t>
      </w:r>
    </w:p>
    <w:p w:rsidR="007A31DB" w:rsidRPr="00873D1A" w:rsidRDefault="007A31DB" w:rsidP="00DB5222">
      <w:pPr>
        <w:numPr>
          <w:ilvl w:val="0"/>
          <w:numId w:val="16"/>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основные отрасли хозяйства, отраслевые комплексы, крупнейшие промышленные центры; </w:t>
      </w:r>
    </w:p>
    <w:p w:rsidR="007A31DB" w:rsidRPr="00873D1A" w:rsidRDefault="007A31DB" w:rsidP="00DB5222">
      <w:pPr>
        <w:numPr>
          <w:ilvl w:val="0"/>
          <w:numId w:val="16"/>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основные транспортные магистрали и крупные транспортные узлы; </w:t>
      </w:r>
    </w:p>
    <w:p w:rsidR="007A31DB" w:rsidRPr="00873D1A" w:rsidRDefault="007A31DB" w:rsidP="00DB5222">
      <w:pPr>
        <w:numPr>
          <w:ilvl w:val="0"/>
          <w:numId w:val="16"/>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географические районы, их территориальный состав; </w:t>
      </w:r>
    </w:p>
    <w:p w:rsidR="007A31DB" w:rsidRPr="00873D1A" w:rsidRDefault="007A31DB" w:rsidP="00DB5222">
      <w:pPr>
        <w:numPr>
          <w:ilvl w:val="0"/>
          <w:numId w:val="16"/>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отрасли местной промышленности. </w:t>
      </w:r>
    </w:p>
    <w:p w:rsidR="007A31DB" w:rsidRPr="00873D1A" w:rsidRDefault="007A31DB" w:rsidP="007A31DB">
      <w:pPr>
        <w:pStyle w:val="a8"/>
        <w:spacing w:before="0" w:beforeAutospacing="0" w:after="0" w:afterAutospacing="0"/>
        <w:ind w:left="680"/>
        <w:jc w:val="both"/>
        <w:rPr>
          <w:b/>
        </w:rPr>
      </w:pPr>
      <w:r w:rsidRPr="00873D1A">
        <w:rPr>
          <w:b/>
          <w:iCs/>
        </w:rPr>
        <w:t xml:space="preserve">          Описывать:</w:t>
      </w:r>
      <w:r w:rsidRPr="00873D1A">
        <w:rPr>
          <w:b/>
        </w:rPr>
        <w:t xml:space="preserve"> </w:t>
      </w:r>
    </w:p>
    <w:p w:rsidR="007A31DB" w:rsidRPr="00873D1A" w:rsidRDefault="007A31DB" w:rsidP="00DB5222">
      <w:pPr>
        <w:numPr>
          <w:ilvl w:val="0"/>
          <w:numId w:val="17"/>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природные ресурсы; </w:t>
      </w:r>
    </w:p>
    <w:p w:rsidR="007A31DB" w:rsidRPr="00873D1A" w:rsidRDefault="007A31DB" w:rsidP="00DB5222">
      <w:pPr>
        <w:numPr>
          <w:ilvl w:val="0"/>
          <w:numId w:val="17"/>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периоды формирования хозяйства России; </w:t>
      </w:r>
    </w:p>
    <w:p w:rsidR="007A31DB" w:rsidRPr="00873D1A" w:rsidRDefault="007A31DB" w:rsidP="00DB5222">
      <w:pPr>
        <w:numPr>
          <w:ilvl w:val="0"/>
          <w:numId w:val="17"/>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особенности отраслей; </w:t>
      </w:r>
    </w:p>
    <w:p w:rsidR="007A31DB" w:rsidRPr="00873D1A" w:rsidRDefault="007A31DB" w:rsidP="00DB5222">
      <w:pPr>
        <w:numPr>
          <w:ilvl w:val="0"/>
          <w:numId w:val="17"/>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традиционные отрасли хозяйства коренных народов в национально-территориальных образованиях; </w:t>
      </w:r>
    </w:p>
    <w:p w:rsidR="007A31DB" w:rsidRPr="00873D1A" w:rsidRDefault="007A31DB" w:rsidP="00DB5222">
      <w:pPr>
        <w:numPr>
          <w:ilvl w:val="0"/>
          <w:numId w:val="17"/>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экономические связи районов; </w:t>
      </w:r>
    </w:p>
    <w:p w:rsidR="007A31DB" w:rsidRPr="00873D1A" w:rsidRDefault="007A31DB" w:rsidP="00DB5222">
      <w:pPr>
        <w:numPr>
          <w:ilvl w:val="0"/>
          <w:numId w:val="17"/>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состав и структуру отраслевых комплексов; </w:t>
      </w:r>
    </w:p>
    <w:p w:rsidR="007A31DB" w:rsidRPr="00873D1A" w:rsidRDefault="007A31DB" w:rsidP="00DB5222">
      <w:pPr>
        <w:numPr>
          <w:ilvl w:val="0"/>
          <w:numId w:val="17"/>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основные грузо - и пассажиропотоки. </w:t>
      </w:r>
    </w:p>
    <w:p w:rsidR="007A31DB" w:rsidRPr="00873D1A" w:rsidRDefault="007A31DB" w:rsidP="007A31DB">
      <w:pPr>
        <w:pStyle w:val="a8"/>
        <w:spacing w:before="0" w:beforeAutospacing="0" w:after="0" w:afterAutospacing="0"/>
        <w:ind w:left="680"/>
        <w:jc w:val="both"/>
        <w:rPr>
          <w:b/>
        </w:rPr>
      </w:pPr>
      <w:r w:rsidRPr="00873D1A">
        <w:rPr>
          <w:b/>
          <w:iCs/>
        </w:rPr>
        <w:t xml:space="preserve">         Объяснять:</w:t>
      </w:r>
      <w:r w:rsidRPr="00873D1A">
        <w:rPr>
          <w:b/>
        </w:rPr>
        <w:t xml:space="preserve"> </w:t>
      </w:r>
    </w:p>
    <w:p w:rsidR="007A31DB" w:rsidRPr="00873D1A" w:rsidRDefault="007A31DB" w:rsidP="00DB5222">
      <w:pPr>
        <w:numPr>
          <w:ilvl w:val="0"/>
          <w:numId w:val="18"/>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различия в освоении территории; </w:t>
      </w:r>
    </w:p>
    <w:p w:rsidR="007A31DB" w:rsidRPr="00873D1A" w:rsidRDefault="007A31DB" w:rsidP="00DB5222">
      <w:pPr>
        <w:numPr>
          <w:ilvl w:val="0"/>
          <w:numId w:val="18"/>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влияние разных факторов на формирование географической структуры районов; </w:t>
      </w:r>
    </w:p>
    <w:p w:rsidR="007A31DB" w:rsidRPr="00873D1A" w:rsidRDefault="007A31DB" w:rsidP="00DB5222">
      <w:pPr>
        <w:numPr>
          <w:ilvl w:val="0"/>
          <w:numId w:val="18"/>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размещение главных центров производства; </w:t>
      </w:r>
    </w:p>
    <w:p w:rsidR="007A31DB" w:rsidRPr="00873D1A" w:rsidRDefault="007A31DB" w:rsidP="00DB5222">
      <w:pPr>
        <w:numPr>
          <w:ilvl w:val="0"/>
          <w:numId w:val="18"/>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сельскохозяйственную специализацию территории; </w:t>
      </w:r>
    </w:p>
    <w:p w:rsidR="007A31DB" w:rsidRPr="00873D1A" w:rsidRDefault="007A31DB" w:rsidP="00DB5222">
      <w:pPr>
        <w:numPr>
          <w:ilvl w:val="0"/>
          <w:numId w:val="18"/>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структуру ввоза и вывоза; </w:t>
      </w:r>
    </w:p>
    <w:p w:rsidR="007A31DB" w:rsidRPr="00873D1A" w:rsidRDefault="007A31DB" w:rsidP="00DB5222">
      <w:pPr>
        <w:numPr>
          <w:ilvl w:val="0"/>
          <w:numId w:val="18"/>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современные социально-экономические и экологические проблемы территорий. </w:t>
      </w:r>
    </w:p>
    <w:p w:rsidR="007A31DB" w:rsidRPr="00873D1A" w:rsidRDefault="007A31DB" w:rsidP="007A31DB">
      <w:pPr>
        <w:pStyle w:val="a8"/>
        <w:spacing w:before="0" w:beforeAutospacing="0" w:after="0" w:afterAutospacing="0"/>
        <w:ind w:left="680"/>
        <w:jc w:val="both"/>
        <w:rPr>
          <w:b/>
        </w:rPr>
      </w:pPr>
      <w:r w:rsidRPr="00873D1A">
        <w:rPr>
          <w:b/>
          <w:iCs/>
        </w:rPr>
        <w:t xml:space="preserve">          Прогнозировать:</w:t>
      </w:r>
      <w:r w:rsidRPr="00873D1A">
        <w:rPr>
          <w:b/>
        </w:rPr>
        <w:t xml:space="preserve"> </w:t>
      </w:r>
    </w:p>
    <w:p w:rsidR="007A31DB" w:rsidRPr="00873D1A" w:rsidRDefault="007A31DB" w:rsidP="00DB5222">
      <w:pPr>
        <w:numPr>
          <w:ilvl w:val="0"/>
          <w:numId w:val="19"/>
        </w:numPr>
        <w:spacing w:after="0" w:line="240" w:lineRule="auto"/>
        <w:ind w:left="680"/>
        <w:jc w:val="both"/>
        <w:rPr>
          <w:rFonts w:ascii="Times New Roman" w:hAnsi="Times New Roman" w:cs="Times New Roman"/>
          <w:sz w:val="24"/>
          <w:szCs w:val="24"/>
        </w:rPr>
      </w:pPr>
      <w:r w:rsidRPr="00873D1A">
        <w:rPr>
          <w:rFonts w:ascii="Times New Roman" w:hAnsi="Times New Roman" w:cs="Times New Roman"/>
          <w:sz w:val="24"/>
          <w:szCs w:val="24"/>
        </w:rPr>
        <w:t xml:space="preserve">возможные пути развития территории под влиянием определённых факторов. </w:t>
      </w:r>
    </w:p>
    <w:p w:rsidR="0019204D" w:rsidRPr="00873D1A" w:rsidRDefault="0019204D" w:rsidP="0019204D">
      <w:pPr>
        <w:spacing w:after="0" w:line="240" w:lineRule="auto"/>
        <w:ind w:left="680"/>
        <w:jc w:val="both"/>
        <w:rPr>
          <w:rFonts w:ascii="Times New Roman" w:hAnsi="Times New Roman" w:cs="Times New Roman"/>
          <w:sz w:val="24"/>
          <w:szCs w:val="24"/>
        </w:rPr>
      </w:pPr>
    </w:p>
    <w:p w:rsidR="00884919" w:rsidRPr="00873D1A" w:rsidRDefault="00884919" w:rsidP="007A31DB">
      <w:pPr>
        <w:pStyle w:val="a8"/>
        <w:spacing w:before="0" w:beforeAutospacing="0" w:after="0" w:afterAutospacing="0"/>
        <w:ind w:left="680"/>
        <w:jc w:val="both"/>
      </w:pPr>
    </w:p>
    <w:p w:rsidR="007A31DB" w:rsidRPr="00873D1A" w:rsidRDefault="007A31DB" w:rsidP="007A31DB">
      <w:pPr>
        <w:spacing w:after="0" w:line="240" w:lineRule="auto"/>
        <w:ind w:left="680"/>
        <w:jc w:val="both"/>
        <w:rPr>
          <w:rFonts w:ascii="Times New Roman" w:hAnsi="Times New Roman" w:cs="Times New Roman"/>
          <w:b/>
          <w:sz w:val="24"/>
          <w:szCs w:val="24"/>
        </w:rPr>
      </w:pPr>
      <w:r w:rsidRPr="00873D1A">
        <w:rPr>
          <w:rFonts w:ascii="Times New Roman" w:hAnsi="Times New Roman" w:cs="Times New Roman"/>
          <w:b/>
          <w:sz w:val="24"/>
          <w:szCs w:val="24"/>
        </w:rPr>
        <w:t>Перечень учебно-методического обеспечения</w:t>
      </w:r>
    </w:p>
    <w:p w:rsidR="007A31DB" w:rsidRPr="00873D1A" w:rsidRDefault="007A31DB" w:rsidP="007A31DB">
      <w:pPr>
        <w:spacing w:after="0"/>
        <w:jc w:val="both"/>
        <w:rPr>
          <w:rFonts w:ascii="Times New Roman" w:hAnsi="Times New Roman"/>
          <w:b/>
          <w:sz w:val="24"/>
          <w:szCs w:val="24"/>
        </w:rPr>
      </w:pPr>
      <w:r w:rsidRPr="00873D1A">
        <w:rPr>
          <w:rFonts w:ascii="Times New Roman" w:hAnsi="Times New Roman"/>
          <w:b/>
          <w:sz w:val="24"/>
          <w:szCs w:val="24"/>
        </w:rPr>
        <w:t>Используемый УМК:</w:t>
      </w:r>
    </w:p>
    <w:p w:rsidR="00224C7A" w:rsidRPr="00873D1A" w:rsidRDefault="00224C7A" w:rsidP="00DB5222">
      <w:pPr>
        <w:pStyle w:val="a6"/>
        <w:numPr>
          <w:ilvl w:val="0"/>
          <w:numId w:val="31"/>
        </w:numPr>
        <w:jc w:val="both"/>
        <w:rPr>
          <w:rFonts w:ascii="Times New Roman" w:hAnsi="Times New Roman"/>
          <w:lang w:val="ru-RU"/>
        </w:rPr>
      </w:pPr>
      <w:r w:rsidRPr="00873D1A">
        <w:rPr>
          <w:rFonts w:ascii="Times New Roman" w:hAnsi="Times New Roman"/>
          <w:lang w:val="ru-RU"/>
        </w:rPr>
        <w:t>География России. Население и хозяйство.9 кл.: учебник для общеобразоват.учреждений/В.П.Дронов,В.Я. Ром.-17издание, стереоритп. М- : Дрофа,2010. – 285,ил.,карт</w:t>
      </w:r>
    </w:p>
    <w:p w:rsidR="007A31DB" w:rsidRPr="00873D1A" w:rsidRDefault="007A31DB" w:rsidP="00DB5222">
      <w:pPr>
        <w:pStyle w:val="a7"/>
        <w:numPr>
          <w:ilvl w:val="0"/>
          <w:numId w:val="31"/>
        </w:numPr>
        <w:jc w:val="both"/>
        <w:rPr>
          <w:rFonts w:ascii="Times New Roman" w:hAnsi="Times New Roman"/>
          <w:szCs w:val="24"/>
          <w:lang w:val="ru-RU"/>
        </w:rPr>
      </w:pPr>
      <w:r w:rsidRPr="00873D1A">
        <w:rPr>
          <w:rFonts w:ascii="Times New Roman" w:hAnsi="Times New Roman"/>
          <w:szCs w:val="24"/>
          <w:lang w:val="ru-RU"/>
        </w:rPr>
        <w:t>Географический атлас. 9 класс. – М.: Дрофа,2009.</w:t>
      </w:r>
    </w:p>
    <w:p w:rsidR="00224C7A" w:rsidRPr="00873D1A" w:rsidRDefault="00224C7A" w:rsidP="00DB5222">
      <w:pPr>
        <w:pStyle w:val="a7"/>
        <w:numPr>
          <w:ilvl w:val="0"/>
          <w:numId w:val="31"/>
        </w:numPr>
        <w:jc w:val="both"/>
        <w:rPr>
          <w:rFonts w:ascii="Times New Roman" w:hAnsi="Times New Roman"/>
          <w:szCs w:val="24"/>
          <w:lang w:val="ru-RU"/>
        </w:rPr>
      </w:pPr>
      <w:r w:rsidRPr="00873D1A">
        <w:rPr>
          <w:rFonts w:ascii="Times New Roman" w:hAnsi="Times New Roman"/>
          <w:szCs w:val="24"/>
          <w:lang w:val="ru-RU"/>
        </w:rPr>
        <w:t>География России. Население и хозяйство.9 кл: рабочая тетрадь  к учебнику В.П. Дронова, В.Я Рома «География России. Население и хозяйство.9 кл»/ В.П. Дронов – 11 изд, доп. – М.: Дрофа, 2011</w:t>
      </w:r>
    </w:p>
    <w:p w:rsidR="00224C7A" w:rsidRPr="00873D1A" w:rsidRDefault="00224C7A" w:rsidP="007A31DB">
      <w:pPr>
        <w:pStyle w:val="a7"/>
        <w:jc w:val="both"/>
        <w:rPr>
          <w:rFonts w:ascii="Times New Roman" w:hAnsi="Times New Roman"/>
          <w:szCs w:val="24"/>
          <w:lang w:val="ru-RU"/>
        </w:rPr>
      </w:pPr>
      <w:bookmarkStart w:id="0" w:name="_GoBack"/>
      <w:bookmarkEnd w:id="0"/>
    </w:p>
    <w:p w:rsidR="007A31DB" w:rsidRPr="00873D1A" w:rsidRDefault="007A31DB" w:rsidP="007A31DB">
      <w:pPr>
        <w:spacing w:after="0"/>
        <w:jc w:val="both"/>
        <w:rPr>
          <w:rFonts w:ascii="Times New Roman" w:hAnsi="Times New Roman"/>
          <w:b/>
          <w:sz w:val="24"/>
          <w:szCs w:val="24"/>
        </w:rPr>
      </w:pPr>
      <w:r w:rsidRPr="00873D1A">
        <w:rPr>
          <w:rFonts w:ascii="Times New Roman" w:hAnsi="Times New Roman"/>
          <w:b/>
          <w:sz w:val="24"/>
          <w:szCs w:val="24"/>
        </w:rPr>
        <w:t>Дополнительная литература:</w:t>
      </w:r>
    </w:p>
    <w:p w:rsidR="007A31DB" w:rsidRPr="00873D1A" w:rsidRDefault="007A31DB" w:rsidP="00DB5222">
      <w:pPr>
        <w:pStyle w:val="a6"/>
        <w:numPr>
          <w:ilvl w:val="0"/>
          <w:numId w:val="30"/>
        </w:numPr>
        <w:jc w:val="both"/>
        <w:rPr>
          <w:rFonts w:ascii="Times New Roman" w:hAnsi="Times New Roman"/>
        </w:rPr>
      </w:pPr>
      <w:r w:rsidRPr="00873D1A">
        <w:rPr>
          <w:rFonts w:ascii="Times New Roman" w:hAnsi="Times New Roman"/>
        </w:rPr>
        <w:t>Интернет – ресурсы.</w:t>
      </w:r>
    </w:p>
    <w:p w:rsidR="007A31DB" w:rsidRPr="00873D1A" w:rsidRDefault="007A31DB" w:rsidP="00DB5222">
      <w:pPr>
        <w:pStyle w:val="a7"/>
        <w:numPr>
          <w:ilvl w:val="0"/>
          <w:numId w:val="30"/>
        </w:numPr>
        <w:jc w:val="both"/>
        <w:rPr>
          <w:rFonts w:ascii="Times New Roman" w:hAnsi="Times New Roman"/>
          <w:szCs w:val="24"/>
          <w:lang w:val="ru-RU"/>
        </w:rPr>
      </w:pPr>
      <w:r w:rsidRPr="00873D1A">
        <w:rPr>
          <w:rFonts w:ascii="Times New Roman" w:hAnsi="Times New Roman"/>
          <w:szCs w:val="24"/>
          <w:lang w:val="ru-RU"/>
        </w:rPr>
        <w:t>Мультимедийные обучающие программы:</w:t>
      </w:r>
    </w:p>
    <w:p w:rsidR="007A31DB" w:rsidRPr="00873D1A" w:rsidRDefault="007A31DB" w:rsidP="00DB5222">
      <w:pPr>
        <w:pStyle w:val="a7"/>
        <w:numPr>
          <w:ilvl w:val="0"/>
          <w:numId w:val="29"/>
        </w:numPr>
        <w:jc w:val="both"/>
        <w:rPr>
          <w:rFonts w:ascii="Times New Roman" w:hAnsi="Times New Roman"/>
          <w:szCs w:val="24"/>
          <w:lang w:val="ru-RU"/>
        </w:rPr>
      </w:pPr>
      <w:r w:rsidRPr="00873D1A">
        <w:rPr>
          <w:rFonts w:ascii="Times New Roman" w:hAnsi="Times New Roman"/>
          <w:szCs w:val="24"/>
          <w:lang w:val="ru-RU"/>
        </w:rPr>
        <w:t>География 9 класс. Экономика и население России.</w:t>
      </w:r>
    </w:p>
    <w:p w:rsidR="007A31DB" w:rsidRPr="00873D1A" w:rsidRDefault="007A31DB" w:rsidP="00DB5222">
      <w:pPr>
        <w:pStyle w:val="a7"/>
        <w:numPr>
          <w:ilvl w:val="0"/>
          <w:numId w:val="29"/>
        </w:numPr>
        <w:jc w:val="both"/>
        <w:rPr>
          <w:rFonts w:ascii="Times New Roman" w:hAnsi="Times New Roman"/>
          <w:szCs w:val="24"/>
          <w:lang w:val="ru-RU"/>
        </w:rPr>
      </w:pPr>
      <w:r w:rsidRPr="00873D1A">
        <w:rPr>
          <w:rFonts w:ascii="Times New Roman" w:hAnsi="Times New Roman"/>
          <w:szCs w:val="24"/>
          <w:lang w:val="ru-RU"/>
        </w:rPr>
        <w:t>Библиотека электронных наглядных пособий по курсам географии.</w:t>
      </w:r>
    </w:p>
    <w:p w:rsidR="007A31DB" w:rsidRPr="00873D1A" w:rsidRDefault="007A31DB" w:rsidP="00DB5222">
      <w:pPr>
        <w:pStyle w:val="a7"/>
        <w:numPr>
          <w:ilvl w:val="0"/>
          <w:numId w:val="29"/>
        </w:numPr>
        <w:jc w:val="both"/>
        <w:rPr>
          <w:rFonts w:ascii="Times New Roman" w:hAnsi="Times New Roman"/>
          <w:szCs w:val="24"/>
          <w:lang w:val="ru-RU"/>
        </w:rPr>
      </w:pPr>
      <w:r w:rsidRPr="00873D1A">
        <w:rPr>
          <w:rFonts w:ascii="Times New Roman" w:hAnsi="Times New Roman"/>
          <w:szCs w:val="24"/>
          <w:lang w:val="ru-RU"/>
        </w:rPr>
        <w:t>Интерактивные географические карты.</w:t>
      </w:r>
    </w:p>
    <w:p w:rsidR="007A31DB" w:rsidRPr="00873D1A" w:rsidRDefault="007A31DB" w:rsidP="007A31DB">
      <w:pPr>
        <w:spacing w:after="0"/>
        <w:jc w:val="both"/>
        <w:rPr>
          <w:rFonts w:ascii="Times New Roman" w:hAnsi="Times New Roman"/>
          <w:b/>
          <w:sz w:val="24"/>
          <w:szCs w:val="24"/>
        </w:rPr>
      </w:pPr>
      <w:r w:rsidRPr="00873D1A">
        <w:rPr>
          <w:rFonts w:ascii="Times New Roman" w:hAnsi="Times New Roman"/>
          <w:b/>
          <w:sz w:val="24"/>
          <w:szCs w:val="24"/>
        </w:rPr>
        <w:t>Дополнительная литература( региональный компонент)</w:t>
      </w:r>
    </w:p>
    <w:p w:rsidR="007A31DB" w:rsidRPr="00873D1A" w:rsidRDefault="007A31DB" w:rsidP="00DB5222">
      <w:pPr>
        <w:pStyle w:val="a6"/>
        <w:numPr>
          <w:ilvl w:val="0"/>
          <w:numId w:val="1"/>
        </w:numPr>
        <w:jc w:val="both"/>
        <w:rPr>
          <w:rFonts w:ascii="Times New Roman" w:hAnsi="Times New Roman"/>
          <w:lang w:val="ru-RU"/>
        </w:rPr>
      </w:pPr>
      <w:r w:rsidRPr="00873D1A">
        <w:rPr>
          <w:rFonts w:ascii="Times New Roman" w:hAnsi="Times New Roman"/>
          <w:lang w:val="ru-RU"/>
        </w:rPr>
        <w:t>Ревякин В.С. География Алтайского края: Учебник.8,9кл – Барнаул: «</w:t>
      </w:r>
      <w:r w:rsidRPr="00873D1A">
        <w:rPr>
          <w:rFonts w:ascii="Times New Roman" w:hAnsi="Times New Roman"/>
        </w:rPr>
        <w:t>XXI</w:t>
      </w:r>
      <w:r w:rsidRPr="00873D1A">
        <w:rPr>
          <w:rFonts w:ascii="Times New Roman" w:hAnsi="Times New Roman"/>
          <w:lang w:val="ru-RU"/>
        </w:rPr>
        <w:t>век»,2004</w:t>
      </w:r>
    </w:p>
    <w:p w:rsidR="007A31DB" w:rsidRPr="00873D1A" w:rsidRDefault="007A31DB" w:rsidP="00DB5222">
      <w:pPr>
        <w:pStyle w:val="a6"/>
        <w:numPr>
          <w:ilvl w:val="0"/>
          <w:numId w:val="1"/>
        </w:numPr>
        <w:jc w:val="both"/>
        <w:rPr>
          <w:rFonts w:ascii="Times New Roman" w:hAnsi="Times New Roman"/>
          <w:lang w:val="ru-RU"/>
        </w:rPr>
      </w:pPr>
      <w:r w:rsidRPr="00873D1A">
        <w:rPr>
          <w:rFonts w:ascii="Times New Roman" w:hAnsi="Times New Roman"/>
          <w:lang w:val="ru-RU"/>
        </w:rPr>
        <w:t>Местные краеведческие издания, научно-популярная и краеведческая литература.</w:t>
      </w:r>
    </w:p>
    <w:p w:rsidR="00980ED5" w:rsidRPr="00873D1A" w:rsidRDefault="00980ED5" w:rsidP="00980ED5">
      <w:pPr>
        <w:spacing w:after="0"/>
        <w:jc w:val="both"/>
        <w:rPr>
          <w:rFonts w:ascii="Times New Roman" w:hAnsi="Times New Roman" w:cs="Times New Roman"/>
          <w:sz w:val="24"/>
          <w:szCs w:val="24"/>
          <w:lang w:eastAsia="en-US" w:bidi="en-US"/>
        </w:rPr>
      </w:pPr>
    </w:p>
    <w:p w:rsidR="00980ED5" w:rsidRPr="00873D1A" w:rsidRDefault="00980ED5" w:rsidP="00980ED5">
      <w:pPr>
        <w:spacing w:after="0" w:line="240" w:lineRule="auto"/>
        <w:jc w:val="both"/>
        <w:rPr>
          <w:rFonts w:ascii="Times New Roman" w:hAnsi="Times New Roman" w:cs="Times New Roman"/>
          <w:sz w:val="24"/>
          <w:szCs w:val="24"/>
          <w:lang w:eastAsia="en-US" w:bidi="en-US"/>
        </w:rPr>
      </w:pPr>
    </w:p>
    <w:p w:rsidR="0019204D" w:rsidRPr="00873D1A" w:rsidRDefault="0019204D" w:rsidP="00980ED5">
      <w:pPr>
        <w:spacing w:after="0" w:line="240" w:lineRule="auto"/>
        <w:jc w:val="both"/>
        <w:rPr>
          <w:rFonts w:ascii="Times New Roman" w:hAnsi="Times New Roman" w:cs="Times New Roman"/>
          <w:sz w:val="24"/>
          <w:szCs w:val="24"/>
          <w:lang w:eastAsia="en-US" w:bidi="en-US"/>
        </w:rPr>
      </w:pPr>
    </w:p>
    <w:p w:rsidR="0019204D" w:rsidRPr="00873D1A" w:rsidRDefault="0019204D" w:rsidP="00980ED5">
      <w:pPr>
        <w:spacing w:after="0" w:line="240" w:lineRule="auto"/>
        <w:jc w:val="both"/>
        <w:rPr>
          <w:rFonts w:ascii="Times New Roman" w:hAnsi="Times New Roman" w:cs="Times New Roman"/>
          <w:sz w:val="24"/>
          <w:szCs w:val="24"/>
          <w:lang w:eastAsia="en-US" w:bidi="en-US"/>
        </w:rPr>
      </w:pPr>
    </w:p>
    <w:p w:rsidR="0019204D" w:rsidRPr="00873D1A" w:rsidRDefault="0019204D" w:rsidP="00980ED5">
      <w:pPr>
        <w:spacing w:after="0" w:line="240" w:lineRule="auto"/>
        <w:jc w:val="both"/>
        <w:rPr>
          <w:rFonts w:ascii="Times New Roman" w:hAnsi="Times New Roman" w:cs="Times New Roman"/>
          <w:sz w:val="24"/>
          <w:szCs w:val="24"/>
          <w:lang w:eastAsia="en-US" w:bidi="en-US"/>
        </w:rPr>
      </w:pPr>
    </w:p>
    <w:p w:rsidR="0019204D" w:rsidRDefault="0019204D" w:rsidP="00980ED5">
      <w:pPr>
        <w:spacing w:after="0" w:line="240" w:lineRule="auto"/>
        <w:jc w:val="both"/>
        <w:rPr>
          <w:rFonts w:ascii="Times New Roman" w:hAnsi="Times New Roman" w:cs="Times New Roman"/>
          <w:sz w:val="24"/>
          <w:szCs w:val="24"/>
          <w:lang w:eastAsia="en-US" w:bidi="en-US"/>
        </w:rPr>
      </w:pPr>
    </w:p>
    <w:p w:rsidR="00873D1A" w:rsidRDefault="00873D1A" w:rsidP="00980ED5">
      <w:pPr>
        <w:spacing w:after="0" w:line="240" w:lineRule="auto"/>
        <w:jc w:val="both"/>
        <w:rPr>
          <w:rFonts w:ascii="Times New Roman" w:hAnsi="Times New Roman" w:cs="Times New Roman"/>
          <w:sz w:val="24"/>
          <w:szCs w:val="24"/>
          <w:lang w:eastAsia="en-US" w:bidi="en-US"/>
        </w:rPr>
      </w:pPr>
    </w:p>
    <w:p w:rsidR="00873D1A" w:rsidRPr="00873D1A" w:rsidRDefault="00873D1A" w:rsidP="00980ED5">
      <w:pPr>
        <w:spacing w:after="0" w:line="240" w:lineRule="auto"/>
        <w:jc w:val="both"/>
        <w:rPr>
          <w:rFonts w:ascii="Times New Roman" w:hAnsi="Times New Roman" w:cs="Times New Roman"/>
          <w:sz w:val="24"/>
          <w:szCs w:val="24"/>
          <w:lang w:eastAsia="en-US" w:bidi="en-US"/>
        </w:rPr>
      </w:pPr>
    </w:p>
    <w:p w:rsidR="00884919" w:rsidRPr="00873D1A" w:rsidRDefault="00884919" w:rsidP="00980ED5">
      <w:pPr>
        <w:spacing w:after="0" w:line="240" w:lineRule="auto"/>
        <w:jc w:val="both"/>
        <w:rPr>
          <w:rFonts w:ascii="Times New Roman" w:hAnsi="Times New Roman" w:cs="Times New Roman"/>
          <w:sz w:val="24"/>
          <w:szCs w:val="24"/>
          <w:lang w:eastAsia="en-US" w:bidi="en-US"/>
        </w:rPr>
      </w:pPr>
    </w:p>
    <w:p w:rsidR="005E7562" w:rsidRPr="00873D1A" w:rsidRDefault="005E7562" w:rsidP="005E7562">
      <w:pPr>
        <w:jc w:val="both"/>
        <w:rPr>
          <w:rFonts w:ascii="Times New Roman" w:hAnsi="Times New Roman"/>
          <w:b/>
          <w:sz w:val="24"/>
          <w:szCs w:val="24"/>
        </w:rPr>
      </w:pPr>
      <w:r w:rsidRPr="00873D1A">
        <w:rPr>
          <w:rFonts w:ascii="Times New Roman" w:hAnsi="Times New Roman"/>
          <w:b/>
          <w:sz w:val="24"/>
          <w:szCs w:val="24"/>
        </w:rPr>
        <w:t>Лист внесения изменений и дополнений в Рабочую программу</w:t>
      </w:r>
    </w:p>
    <w:p w:rsidR="005E7562" w:rsidRPr="00873D1A" w:rsidRDefault="005E7562" w:rsidP="005E7562">
      <w:pPr>
        <w:jc w:val="both"/>
        <w:rPr>
          <w:rFonts w:ascii="Times New Roman" w:hAnsi="Times New Roman"/>
          <w:b/>
          <w:sz w:val="24"/>
          <w:szCs w:val="24"/>
        </w:rPr>
      </w:pPr>
    </w:p>
    <w:p w:rsidR="005E7562" w:rsidRPr="00873D1A" w:rsidRDefault="005E7562" w:rsidP="005E7562">
      <w:pPr>
        <w:jc w:val="both"/>
        <w:rPr>
          <w:rFonts w:ascii="Times New Roman" w:hAnsi="Times New Roman"/>
          <w:sz w:val="24"/>
          <w:szCs w:val="24"/>
        </w:rPr>
      </w:pPr>
      <w:r w:rsidRPr="00873D1A">
        <w:rPr>
          <w:rFonts w:ascii="Times New Roman" w:hAnsi="Times New Roman"/>
          <w:sz w:val="24"/>
          <w:szCs w:val="24"/>
        </w:rPr>
        <w:t>По предмету: ________________________________</w:t>
      </w:r>
    </w:p>
    <w:p w:rsidR="005E7562" w:rsidRPr="00873D1A" w:rsidRDefault="005E7562" w:rsidP="005E7562">
      <w:pPr>
        <w:jc w:val="both"/>
        <w:rPr>
          <w:rFonts w:ascii="Times New Roman" w:hAnsi="Times New Roman"/>
          <w:sz w:val="24"/>
          <w:szCs w:val="24"/>
        </w:rPr>
      </w:pPr>
    </w:p>
    <w:p w:rsidR="005E7562" w:rsidRPr="00873D1A" w:rsidRDefault="005E7562" w:rsidP="005E7562">
      <w:pPr>
        <w:jc w:val="both"/>
        <w:rPr>
          <w:rFonts w:ascii="Times New Roman" w:hAnsi="Times New Roman"/>
          <w:sz w:val="24"/>
          <w:szCs w:val="24"/>
        </w:rPr>
      </w:pPr>
      <w:r w:rsidRPr="00873D1A">
        <w:rPr>
          <w:rFonts w:ascii="Times New Roman" w:hAnsi="Times New Roman"/>
          <w:sz w:val="24"/>
          <w:szCs w:val="24"/>
        </w:rPr>
        <w:t>Учитель:_____________________________________</w:t>
      </w:r>
    </w:p>
    <w:p w:rsidR="005E7562" w:rsidRPr="00873D1A" w:rsidRDefault="005E7562" w:rsidP="005E7562">
      <w:pPr>
        <w:jc w:val="both"/>
        <w:rPr>
          <w:rFonts w:ascii="Times New Roman" w:hAnsi="Times New Roman"/>
          <w:sz w:val="24"/>
          <w:szCs w:val="24"/>
        </w:rPr>
      </w:pPr>
    </w:p>
    <w:p w:rsidR="005E7562" w:rsidRPr="00873D1A" w:rsidRDefault="005E7562" w:rsidP="005E7562">
      <w:pPr>
        <w:jc w:val="both"/>
        <w:rPr>
          <w:rFonts w:ascii="Times New Roman" w:hAnsi="Times New Roman"/>
          <w:sz w:val="24"/>
          <w:szCs w:val="24"/>
        </w:rPr>
      </w:pPr>
    </w:p>
    <w:tbl>
      <w:tblPr>
        <w:tblStyle w:val="10"/>
        <w:tblW w:w="0" w:type="auto"/>
        <w:tblLook w:val="04A0"/>
      </w:tblPr>
      <w:tblGrid>
        <w:gridCol w:w="2392"/>
        <w:gridCol w:w="2393"/>
        <w:gridCol w:w="2393"/>
        <w:gridCol w:w="2393"/>
      </w:tblGrid>
      <w:tr w:rsidR="005E7562" w:rsidRPr="00873D1A" w:rsidTr="005E756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562" w:rsidRPr="00873D1A" w:rsidRDefault="005E7562">
            <w:pPr>
              <w:jc w:val="both"/>
              <w:rPr>
                <w:rFonts w:ascii="Times New Roman" w:hAnsi="Times New Roman"/>
                <w:sz w:val="24"/>
                <w:szCs w:val="24"/>
              </w:rPr>
            </w:pPr>
            <w:r w:rsidRPr="00873D1A">
              <w:rPr>
                <w:rFonts w:ascii="Times New Roman" w:hAnsi="Times New Roman"/>
                <w:sz w:val="24"/>
                <w:szCs w:val="24"/>
              </w:rPr>
              <w:t>Дата внесения изменений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562" w:rsidRPr="00873D1A" w:rsidRDefault="005E7562">
            <w:pPr>
              <w:jc w:val="both"/>
              <w:rPr>
                <w:rFonts w:ascii="Times New Roman" w:hAnsi="Times New Roman"/>
                <w:sz w:val="24"/>
                <w:szCs w:val="24"/>
              </w:rPr>
            </w:pPr>
            <w:r w:rsidRPr="00873D1A">
              <w:rPr>
                <w:rFonts w:ascii="Times New Roman" w:hAnsi="Times New Roman"/>
                <w:sz w:val="24"/>
                <w:szCs w:val="24"/>
              </w:rPr>
              <w:t xml:space="preserve">Характеристика изменений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562" w:rsidRPr="00873D1A" w:rsidRDefault="005E7562">
            <w:pPr>
              <w:jc w:val="both"/>
              <w:rPr>
                <w:rFonts w:ascii="Times New Roman" w:hAnsi="Times New Roman"/>
                <w:sz w:val="24"/>
                <w:szCs w:val="24"/>
              </w:rPr>
            </w:pPr>
            <w:r w:rsidRPr="00873D1A">
              <w:rPr>
                <w:rFonts w:ascii="Times New Roman" w:hAnsi="Times New Roman"/>
                <w:sz w:val="24"/>
                <w:szCs w:val="24"/>
              </w:rPr>
              <w:t>Реквизиты документа, которым закреплено изменение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562" w:rsidRPr="00873D1A" w:rsidRDefault="005E7562">
            <w:pPr>
              <w:jc w:val="both"/>
              <w:rPr>
                <w:rFonts w:ascii="Times New Roman" w:hAnsi="Times New Roman"/>
                <w:sz w:val="24"/>
                <w:szCs w:val="24"/>
              </w:rPr>
            </w:pPr>
            <w:r w:rsidRPr="00873D1A">
              <w:rPr>
                <w:rFonts w:ascii="Times New Roman" w:hAnsi="Times New Roman"/>
                <w:sz w:val="24"/>
                <w:szCs w:val="24"/>
              </w:rPr>
              <w:t xml:space="preserve">Причина изменений </w:t>
            </w:r>
          </w:p>
        </w:tc>
      </w:tr>
      <w:tr w:rsidR="005E7562" w:rsidRPr="00873D1A" w:rsidTr="005E756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r>
      <w:tr w:rsidR="005E7562" w:rsidRPr="00873D1A" w:rsidTr="005E756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r>
      <w:tr w:rsidR="005E7562" w:rsidRPr="00873D1A" w:rsidTr="005E756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r>
      <w:tr w:rsidR="005E7562" w:rsidRPr="00873D1A" w:rsidTr="005E756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r>
      <w:tr w:rsidR="005E7562" w:rsidRPr="00873D1A" w:rsidTr="005E756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r>
      <w:tr w:rsidR="005E7562" w:rsidRPr="00873D1A" w:rsidTr="005E756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r>
      <w:tr w:rsidR="005E7562" w:rsidRPr="00873D1A" w:rsidTr="005E756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62" w:rsidRPr="00873D1A" w:rsidRDefault="005E7562">
            <w:pPr>
              <w:jc w:val="both"/>
              <w:rPr>
                <w:sz w:val="24"/>
                <w:szCs w:val="24"/>
              </w:rPr>
            </w:pPr>
          </w:p>
        </w:tc>
      </w:tr>
    </w:tbl>
    <w:p w:rsidR="005E7562" w:rsidRPr="00873D1A" w:rsidRDefault="005E7562" w:rsidP="005E7562">
      <w:pPr>
        <w:jc w:val="both"/>
        <w:rPr>
          <w:rFonts w:ascii="Times New Roman" w:hAnsi="Times New Roman" w:cs="Times New Roman"/>
          <w:sz w:val="24"/>
          <w:szCs w:val="24"/>
        </w:rPr>
      </w:pPr>
    </w:p>
    <w:p w:rsidR="005E7562" w:rsidRPr="00873D1A" w:rsidRDefault="005E7562" w:rsidP="005E7562">
      <w:pPr>
        <w:rPr>
          <w:sz w:val="24"/>
          <w:szCs w:val="24"/>
        </w:rPr>
      </w:pPr>
    </w:p>
    <w:p w:rsidR="005E7562" w:rsidRPr="00873D1A" w:rsidRDefault="005E7562" w:rsidP="005E7562">
      <w:pPr>
        <w:pStyle w:val="a7"/>
        <w:spacing w:line="276" w:lineRule="auto"/>
        <w:ind w:firstLine="567"/>
        <w:jc w:val="both"/>
        <w:rPr>
          <w:rFonts w:ascii="Times New Roman" w:hAnsi="Times New Roman"/>
          <w:szCs w:val="24"/>
          <w:lang w:val="ru-RU"/>
        </w:rPr>
      </w:pPr>
    </w:p>
    <w:p w:rsidR="005E7562" w:rsidRPr="00873D1A" w:rsidRDefault="005E7562" w:rsidP="005E7562">
      <w:pPr>
        <w:pStyle w:val="a7"/>
        <w:spacing w:line="276" w:lineRule="auto"/>
        <w:ind w:firstLine="567"/>
        <w:jc w:val="both"/>
        <w:rPr>
          <w:rFonts w:ascii="Times New Roman" w:hAnsi="Times New Roman"/>
          <w:szCs w:val="24"/>
          <w:lang w:val="ru-RU"/>
        </w:rPr>
      </w:pPr>
    </w:p>
    <w:p w:rsidR="005E7562" w:rsidRPr="00873D1A" w:rsidRDefault="005E7562" w:rsidP="005E7562">
      <w:pPr>
        <w:pStyle w:val="a7"/>
        <w:spacing w:line="276" w:lineRule="auto"/>
        <w:ind w:firstLine="567"/>
        <w:jc w:val="both"/>
        <w:rPr>
          <w:rFonts w:ascii="Times New Roman" w:hAnsi="Times New Roman"/>
          <w:szCs w:val="24"/>
          <w:lang w:val="ru-RU"/>
        </w:rPr>
      </w:pPr>
    </w:p>
    <w:p w:rsidR="005E7562" w:rsidRPr="00873D1A" w:rsidRDefault="005E7562" w:rsidP="005E7562">
      <w:pPr>
        <w:pStyle w:val="a7"/>
        <w:spacing w:line="276" w:lineRule="auto"/>
        <w:ind w:firstLine="567"/>
        <w:jc w:val="both"/>
        <w:rPr>
          <w:rFonts w:ascii="Times New Roman" w:hAnsi="Times New Roman"/>
          <w:szCs w:val="24"/>
          <w:lang w:val="ru-RU"/>
        </w:rPr>
      </w:pPr>
    </w:p>
    <w:p w:rsidR="005E7562" w:rsidRPr="00873D1A" w:rsidRDefault="005E7562" w:rsidP="005E7562">
      <w:pPr>
        <w:pStyle w:val="a7"/>
        <w:spacing w:line="276" w:lineRule="auto"/>
        <w:ind w:firstLine="567"/>
        <w:jc w:val="both"/>
        <w:rPr>
          <w:rFonts w:ascii="Times New Roman" w:hAnsi="Times New Roman"/>
          <w:szCs w:val="24"/>
          <w:lang w:val="ru-RU"/>
        </w:rPr>
      </w:pPr>
    </w:p>
    <w:p w:rsidR="00AE740D" w:rsidRPr="00873D1A" w:rsidRDefault="00AE740D" w:rsidP="00A302D9">
      <w:pPr>
        <w:spacing w:after="0" w:line="240" w:lineRule="auto"/>
        <w:ind w:left="680"/>
        <w:jc w:val="both"/>
        <w:rPr>
          <w:rFonts w:ascii="Times New Roman" w:hAnsi="Times New Roman" w:cs="Times New Roman"/>
          <w:b/>
          <w:sz w:val="24"/>
          <w:szCs w:val="24"/>
        </w:rPr>
      </w:pPr>
    </w:p>
    <w:sectPr w:rsidR="00AE740D" w:rsidRPr="00873D1A" w:rsidSect="00224C7A">
      <w:foot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FCB" w:rsidRDefault="00794FCB" w:rsidP="00690127">
      <w:pPr>
        <w:spacing w:after="0" w:line="240" w:lineRule="auto"/>
      </w:pPr>
      <w:r>
        <w:separator/>
      </w:r>
    </w:p>
  </w:endnote>
  <w:endnote w:type="continuationSeparator" w:id="1">
    <w:p w:rsidR="00794FCB" w:rsidRDefault="00794FCB" w:rsidP="00690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93" w:rsidRDefault="00CF2D93">
    <w:pPr>
      <w:pStyle w:val="ab"/>
      <w:jc w:val="right"/>
    </w:pPr>
  </w:p>
  <w:p w:rsidR="00CF2D93" w:rsidRDefault="00CF2D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FCB" w:rsidRDefault="00794FCB" w:rsidP="00690127">
      <w:pPr>
        <w:spacing w:after="0" w:line="240" w:lineRule="auto"/>
      </w:pPr>
      <w:r>
        <w:separator/>
      </w:r>
    </w:p>
  </w:footnote>
  <w:footnote w:type="continuationSeparator" w:id="1">
    <w:p w:rsidR="00794FCB" w:rsidRDefault="00794FCB" w:rsidP="00690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1C02"/>
    <w:multiLevelType w:val="multilevel"/>
    <w:tmpl w:val="3C98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F4F55"/>
    <w:multiLevelType w:val="multilevel"/>
    <w:tmpl w:val="75C2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157F5760"/>
    <w:multiLevelType w:val="multilevel"/>
    <w:tmpl w:val="98CE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B4C0E"/>
    <w:multiLevelType w:val="hybridMultilevel"/>
    <w:tmpl w:val="1892F8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1B6E0BBC"/>
    <w:multiLevelType w:val="multilevel"/>
    <w:tmpl w:val="BBC8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13433"/>
    <w:multiLevelType w:val="multilevel"/>
    <w:tmpl w:val="81AC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46142"/>
    <w:multiLevelType w:val="hybridMultilevel"/>
    <w:tmpl w:val="C0EE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A7862"/>
    <w:multiLevelType w:val="hybridMultilevel"/>
    <w:tmpl w:val="0E24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67C4F"/>
    <w:multiLevelType w:val="multilevel"/>
    <w:tmpl w:val="BBC8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920F5D"/>
    <w:multiLevelType w:val="multilevel"/>
    <w:tmpl w:val="15247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47A24536"/>
    <w:multiLevelType w:val="multilevel"/>
    <w:tmpl w:val="BFDE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nsid w:val="544A5A4F"/>
    <w:multiLevelType w:val="multilevel"/>
    <w:tmpl w:val="BBC8736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7">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nsid w:val="69FB16CD"/>
    <w:multiLevelType w:val="multilevel"/>
    <w:tmpl w:val="C414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0">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3"/>
  </w:num>
  <w:num w:numId="5">
    <w:abstractNumId w:val="17"/>
  </w:num>
  <w:num w:numId="6">
    <w:abstractNumId w:val="6"/>
  </w:num>
  <w:num w:numId="7">
    <w:abstractNumId w:val="25"/>
  </w:num>
  <w:num w:numId="8">
    <w:abstractNumId w:val="27"/>
  </w:num>
  <w:num w:numId="9">
    <w:abstractNumId w:val="16"/>
  </w:num>
  <w:num w:numId="10">
    <w:abstractNumId w:val="3"/>
  </w:num>
  <w:num w:numId="11">
    <w:abstractNumId w:val="19"/>
  </w:num>
  <w:num w:numId="12">
    <w:abstractNumId w:val="20"/>
  </w:num>
  <w:num w:numId="13">
    <w:abstractNumId w:val="22"/>
  </w:num>
  <w:num w:numId="14">
    <w:abstractNumId w:val="26"/>
  </w:num>
  <w:num w:numId="15">
    <w:abstractNumId w:val="24"/>
  </w:num>
  <w:num w:numId="16">
    <w:abstractNumId w:val="30"/>
  </w:num>
  <w:num w:numId="17">
    <w:abstractNumId w:val="2"/>
  </w:num>
  <w:num w:numId="18">
    <w:abstractNumId w:val="10"/>
  </w:num>
  <w:num w:numId="19">
    <w:abstractNumId w:val="12"/>
  </w:num>
  <w:num w:numId="20">
    <w:abstractNumId w:val="11"/>
  </w:num>
  <w:num w:numId="21">
    <w:abstractNumId w:val="4"/>
  </w:num>
  <w:num w:numId="22">
    <w:abstractNumId w:val="1"/>
  </w:num>
  <w:num w:numId="23">
    <w:abstractNumId w:val="18"/>
  </w:num>
  <w:num w:numId="24">
    <w:abstractNumId w:val="9"/>
  </w:num>
  <w:num w:numId="25">
    <w:abstractNumId w:val="0"/>
  </w:num>
  <w:num w:numId="26">
    <w:abstractNumId w:val="28"/>
  </w:num>
  <w:num w:numId="27">
    <w:abstractNumId w:val="15"/>
  </w:num>
  <w:num w:numId="28">
    <w:abstractNumId w:val="8"/>
  </w:num>
  <w:num w:numId="29">
    <w:abstractNumId w:val="13"/>
  </w:num>
  <w:num w:numId="30">
    <w:abstractNumId w:val="21"/>
  </w:num>
  <w:num w:numId="31">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6643"/>
    <w:rsid w:val="00004B0C"/>
    <w:rsid w:val="000338E8"/>
    <w:rsid w:val="00070140"/>
    <w:rsid w:val="00125C1F"/>
    <w:rsid w:val="00136AB1"/>
    <w:rsid w:val="00192008"/>
    <w:rsid w:val="0019204D"/>
    <w:rsid w:val="001C7832"/>
    <w:rsid w:val="001D7686"/>
    <w:rsid w:val="001F6773"/>
    <w:rsid w:val="00222A03"/>
    <w:rsid w:val="00224C7A"/>
    <w:rsid w:val="002A4062"/>
    <w:rsid w:val="002F11CA"/>
    <w:rsid w:val="003321EE"/>
    <w:rsid w:val="0035420E"/>
    <w:rsid w:val="00392C4F"/>
    <w:rsid w:val="00416643"/>
    <w:rsid w:val="0044555F"/>
    <w:rsid w:val="004838AE"/>
    <w:rsid w:val="00493A33"/>
    <w:rsid w:val="004F103D"/>
    <w:rsid w:val="005334FD"/>
    <w:rsid w:val="0053751B"/>
    <w:rsid w:val="005541D6"/>
    <w:rsid w:val="00577A43"/>
    <w:rsid w:val="005A3746"/>
    <w:rsid w:val="005E7562"/>
    <w:rsid w:val="00690127"/>
    <w:rsid w:val="006C4384"/>
    <w:rsid w:val="006D6344"/>
    <w:rsid w:val="007114F1"/>
    <w:rsid w:val="00746174"/>
    <w:rsid w:val="00790B54"/>
    <w:rsid w:val="00793DAA"/>
    <w:rsid w:val="00794FCB"/>
    <w:rsid w:val="007A1175"/>
    <w:rsid w:val="007A31DB"/>
    <w:rsid w:val="007B0C09"/>
    <w:rsid w:val="007B25EE"/>
    <w:rsid w:val="007F43F8"/>
    <w:rsid w:val="00837FD2"/>
    <w:rsid w:val="00842CFF"/>
    <w:rsid w:val="0084430D"/>
    <w:rsid w:val="00873D1A"/>
    <w:rsid w:val="00875EC6"/>
    <w:rsid w:val="00880877"/>
    <w:rsid w:val="00884919"/>
    <w:rsid w:val="008D40B5"/>
    <w:rsid w:val="008D47E4"/>
    <w:rsid w:val="00967CE3"/>
    <w:rsid w:val="00980ED5"/>
    <w:rsid w:val="00994F74"/>
    <w:rsid w:val="009B3B64"/>
    <w:rsid w:val="009E6B93"/>
    <w:rsid w:val="00A302D9"/>
    <w:rsid w:val="00AE740D"/>
    <w:rsid w:val="00AF5EC8"/>
    <w:rsid w:val="00B71324"/>
    <w:rsid w:val="00B773D9"/>
    <w:rsid w:val="00C01C3E"/>
    <w:rsid w:val="00C625C1"/>
    <w:rsid w:val="00CC4928"/>
    <w:rsid w:val="00CF2D93"/>
    <w:rsid w:val="00D95AF9"/>
    <w:rsid w:val="00DB38C0"/>
    <w:rsid w:val="00DB5222"/>
    <w:rsid w:val="00E11DEC"/>
    <w:rsid w:val="00E153CF"/>
    <w:rsid w:val="00E32BD7"/>
    <w:rsid w:val="00E464C5"/>
    <w:rsid w:val="00E73C0E"/>
    <w:rsid w:val="00ED28B2"/>
    <w:rsid w:val="00EF0221"/>
    <w:rsid w:val="00F06E24"/>
    <w:rsid w:val="00F261B7"/>
    <w:rsid w:val="00F416F1"/>
    <w:rsid w:val="00F517EE"/>
    <w:rsid w:val="00F566B4"/>
    <w:rsid w:val="00FC2D87"/>
    <w:rsid w:val="00FE1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16643"/>
    <w:pPr>
      <w:spacing w:after="0" w:line="240" w:lineRule="auto"/>
      <w:ind w:firstLine="540"/>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416643"/>
    <w:rPr>
      <w:rFonts w:ascii="Times New Roman" w:eastAsia="Times New Roman" w:hAnsi="Times New Roman" w:cs="Times New Roman"/>
      <w:sz w:val="24"/>
      <w:szCs w:val="24"/>
      <w:lang w:eastAsia="ru-RU"/>
    </w:rPr>
  </w:style>
  <w:style w:type="paragraph" w:styleId="a6">
    <w:name w:val="List Paragraph"/>
    <w:basedOn w:val="a"/>
    <w:uiPriority w:val="34"/>
    <w:qFormat/>
    <w:rsid w:val="00994F74"/>
    <w:pPr>
      <w:spacing w:after="0" w:line="240" w:lineRule="auto"/>
      <w:ind w:left="720"/>
      <w:contextualSpacing/>
    </w:pPr>
    <w:rPr>
      <w:rFonts w:cs="Times New Roman"/>
      <w:sz w:val="24"/>
      <w:szCs w:val="24"/>
      <w:lang w:val="en-US" w:eastAsia="en-US" w:bidi="en-US"/>
    </w:rPr>
  </w:style>
  <w:style w:type="paragraph" w:styleId="a7">
    <w:name w:val="No Spacing"/>
    <w:basedOn w:val="a"/>
    <w:uiPriority w:val="1"/>
    <w:qFormat/>
    <w:rsid w:val="00994F74"/>
    <w:pPr>
      <w:spacing w:after="0" w:line="240" w:lineRule="auto"/>
    </w:pPr>
    <w:rPr>
      <w:rFonts w:cs="Times New Roman"/>
      <w:sz w:val="24"/>
      <w:szCs w:val="32"/>
      <w:lang w:val="en-US" w:eastAsia="en-US" w:bidi="en-US"/>
    </w:rPr>
  </w:style>
  <w:style w:type="paragraph" w:styleId="a8">
    <w:name w:val="Normal (Web)"/>
    <w:basedOn w:val="a"/>
    <w:rsid w:val="0069012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6901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0127"/>
    <w:rPr>
      <w:rFonts w:eastAsiaTheme="minorEastAsia"/>
      <w:lang w:eastAsia="ru-RU"/>
    </w:rPr>
  </w:style>
  <w:style w:type="paragraph" w:styleId="ab">
    <w:name w:val="footer"/>
    <w:basedOn w:val="a"/>
    <w:link w:val="ac"/>
    <w:uiPriority w:val="99"/>
    <w:unhideWhenUsed/>
    <w:rsid w:val="006901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0127"/>
    <w:rPr>
      <w:rFonts w:eastAsiaTheme="minorEastAsia"/>
      <w:lang w:eastAsia="ru-RU"/>
    </w:rPr>
  </w:style>
  <w:style w:type="numbering" w:customStyle="1" w:styleId="1">
    <w:name w:val="Нет списка1"/>
    <w:next w:val="a2"/>
    <w:uiPriority w:val="99"/>
    <w:semiHidden/>
    <w:unhideWhenUsed/>
    <w:rsid w:val="00980ED5"/>
  </w:style>
  <w:style w:type="table" w:customStyle="1" w:styleId="10">
    <w:name w:val="Сетка таблицы1"/>
    <w:basedOn w:val="a1"/>
    <w:rsid w:val="005E7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9B3B6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3B64"/>
    <w:rPr>
      <w:rFonts w:ascii="Segoe UI" w:eastAsiaTheme="minorEastAsia" w:hAnsi="Segoe UI" w:cs="Segoe UI"/>
      <w:sz w:val="18"/>
      <w:szCs w:val="18"/>
      <w:lang w:eastAsia="ru-RU"/>
    </w:rPr>
  </w:style>
  <w:style w:type="character" w:customStyle="1" w:styleId="FontStyle41">
    <w:name w:val="Font Style41"/>
    <w:basedOn w:val="a0"/>
    <w:rsid w:val="00CF2D93"/>
    <w:rPr>
      <w:rFonts w:ascii="Times New Roman" w:hAnsi="Times New Roman" w:cs="Times New Roman"/>
      <w:sz w:val="10"/>
      <w:szCs w:val="10"/>
    </w:rPr>
  </w:style>
  <w:style w:type="character" w:customStyle="1" w:styleId="FontStyle25">
    <w:name w:val="Font Style25"/>
    <w:basedOn w:val="a0"/>
    <w:rsid w:val="00CF2D93"/>
    <w:rPr>
      <w:rFonts w:ascii="Times New Roman" w:hAnsi="Times New Roman" w:cs="Times New Roman"/>
      <w:sz w:val="22"/>
      <w:szCs w:val="22"/>
    </w:rPr>
  </w:style>
  <w:style w:type="paragraph" w:customStyle="1" w:styleId="Style17">
    <w:name w:val="Style17"/>
    <w:basedOn w:val="a"/>
    <w:rsid w:val="00D95AF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9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20</Pages>
  <Words>5462</Words>
  <Characters>31135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Учитель</cp:lastModifiedBy>
  <cp:revision>33</cp:revision>
  <cp:lastPrinted>2014-02-05T09:28:00Z</cp:lastPrinted>
  <dcterms:created xsi:type="dcterms:W3CDTF">2010-11-13T18:07:00Z</dcterms:created>
  <dcterms:modified xsi:type="dcterms:W3CDTF">2017-04-25T11:17:00Z</dcterms:modified>
</cp:coreProperties>
</file>