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03" w:rsidRDefault="006601C3" w:rsidP="00317B60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60.75pt">
            <v:imagedata r:id="rId7" o:title="сканирование0007"/>
          </v:shape>
        </w:pict>
      </w:r>
      <w:r w:rsidR="00317B60">
        <w:rPr>
          <w:sz w:val="28"/>
          <w:szCs w:val="28"/>
        </w:rPr>
        <w:t xml:space="preserve">                             </w:t>
      </w:r>
    </w:p>
    <w:p w:rsidR="00037903" w:rsidRDefault="00037903" w:rsidP="00317B60">
      <w:pPr>
        <w:jc w:val="center"/>
        <w:rPr>
          <w:sz w:val="28"/>
          <w:szCs w:val="28"/>
        </w:rPr>
      </w:pPr>
    </w:p>
    <w:p w:rsidR="005B2D1E" w:rsidRPr="005B2D1E" w:rsidRDefault="00317B60" w:rsidP="005B2D1E">
      <w:pPr>
        <w:jc w:val="right"/>
        <w:rPr>
          <w:i/>
          <w:sz w:val="28"/>
          <w:szCs w:val="28"/>
        </w:rPr>
      </w:pPr>
      <w:r w:rsidRPr="005B2D1E">
        <w:rPr>
          <w:i/>
          <w:sz w:val="28"/>
          <w:szCs w:val="28"/>
        </w:rPr>
        <w:t xml:space="preserve">            </w:t>
      </w:r>
    </w:p>
    <w:p w:rsidR="0004570E" w:rsidRDefault="00317B60" w:rsidP="005B2D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31AC4" w:rsidRDefault="00131AC4" w:rsidP="00F676EE">
      <w:pPr>
        <w:ind w:left="360"/>
        <w:jc w:val="center"/>
        <w:rPr>
          <w:b/>
          <w:color w:val="333333"/>
        </w:rPr>
      </w:pPr>
    </w:p>
    <w:p w:rsidR="006601C3" w:rsidRDefault="006601C3" w:rsidP="00F676EE">
      <w:pPr>
        <w:ind w:left="360"/>
        <w:jc w:val="center"/>
        <w:rPr>
          <w:b/>
          <w:color w:val="333333"/>
        </w:rPr>
      </w:pPr>
    </w:p>
    <w:p w:rsidR="00131AC4" w:rsidRDefault="00131AC4" w:rsidP="00F676EE">
      <w:pPr>
        <w:ind w:left="360"/>
        <w:jc w:val="center"/>
        <w:rPr>
          <w:b/>
          <w:color w:val="333333"/>
        </w:rPr>
      </w:pPr>
    </w:p>
    <w:p w:rsidR="00131AC4" w:rsidRDefault="00131AC4" w:rsidP="00F676EE">
      <w:pPr>
        <w:ind w:left="360"/>
        <w:jc w:val="center"/>
        <w:rPr>
          <w:b/>
          <w:color w:val="333333"/>
        </w:rPr>
      </w:pPr>
    </w:p>
    <w:p w:rsidR="00217F1A" w:rsidRPr="00132958" w:rsidRDefault="00F676EE" w:rsidP="00F676EE">
      <w:pPr>
        <w:ind w:left="360"/>
        <w:jc w:val="center"/>
        <w:rPr>
          <w:b/>
          <w:color w:val="333333"/>
        </w:rPr>
      </w:pPr>
      <w:r w:rsidRPr="00132958">
        <w:rPr>
          <w:b/>
          <w:color w:val="333333"/>
        </w:rPr>
        <w:lastRenderedPageBreak/>
        <w:t>1. ОБЩИЕ ПОЛОЖЕНИЯ</w:t>
      </w:r>
    </w:p>
    <w:p w:rsidR="00F676EE" w:rsidRPr="00132958" w:rsidRDefault="00F676EE" w:rsidP="00F676EE">
      <w:pPr>
        <w:ind w:left="360"/>
        <w:jc w:val="center"/>
        <w:rPr>
          <w:b/>
          <w:color w:val="333333"/>
        </w:rPr>
      </w:pPr>
    </w:p>
    <w:p w:rsidR="0004570E" w:rsidRPr="00132958" w:rsidRDefault="00E61681" w:rsidP="0004570E">
      <w:pPr>
        <w:shd w:val="clear" w:color="auto" w:fill="FFFFFF"/>
        <w:jc w:val="both"/>
        <w:rPr>
          <w:color w:val="000000"/>
        </w:rPr>
      </w:pPr>
      <w:r w:rsidRPr="00132958">
        <w:rPr>
          <w:color w:val="000000"/>
        </w:rPr>
        <w:t>1.1.</w:t>
      </w:r>
      <w:r w:rsidR="0004570E" w:rsidRPr="00132958">
        <w:rPr>
          <w:color w:val="000000"/>
        </w:rPr>
        <w:t>Настоящее положение регулирует деятельность дошкольного образовательного учреждения</w:t>
      </w:r>
      <w:r w:rsidR="00131AC4">
        <w:rPr>
          <w:color w:val="000000"/>
        </w:rPr>
        <w:t xml:space="preserve"> Урюпинский </w:t>
      </w:r>
      <w:r w:rsidR="000616CC" w:rsidRPr="00132958">
        <w:rPr>
          <w:color w:val="000000"/>
        </w:rPr>
        <w:t xml:space="preserve"> детский сад </w:t>
      </w:r>
      <w:r w:rsidR="0004570E" w:rsidRPr="00132958">
        <w:rPr>
          <w:color w:val="000000"/>
        </w:rPr>
        <w:t xml:space="preserve"> (далее – ДОУ), являющегося структурным подразделением муниципального казенного  общеобразовательного учреждения </w:t>
      </w:r>
      <w:r w:rsidR="00131AC4">
        <w:rPr>
          <w:color w:val="000000"/>
        </w:rPr>
        <w:t xml:space="preserve">«Урюпинская </w:t>
      </w:r>
      <w:r w:rsidR="000616CC" w:rsidRPr="00132958">
        <w:rPr>
          <w:color w:val="000000"/>
        </w:rPr>
        <w:t xml:space="preserve"> </w:t>
      </w:r>
      <w:r w:rsidR="0004570E" w:rsidRPr="00132958">
        <w:rPr>
          <w:color w:val="000000"/>
        </w:rPr>
        <w:t>средняя общеобразовательная школа</w:t>
      </w:r>
      <w:r w:rsidR="00131AC4">
        <w:rPr>
          <w:color w:val="000000"/>
        </w:rPr>
        <w:t>» Алейского района Алтайского края</w:t>
      </w:r>
      <w:r w:rsidR="000616CC" w:rsidRPr="00132958">
        <w:rPr>
          <w:color w:val="000000"/>
        </w:rPr>
        <w:t xml:space="preserve"> (далее - Учреждение).</w:t>
      </w:r>
    </w:p>
    <w:p w:rsidR="0073322D" w:rsidRPr="00132958" w:rsidRDefault="0073322D" w:rsidP="0004570E">
      <w:pPr>
        <w:shd w:val="clear" w:color="auto" w:fill="FFFFFF"/>
        <w:jc w:val="both"/>
        <w:rPr>
          <w:color w:val="000000"/>
        </w:rPr>
      </w:pPr>
    </w:p>
    <w:p w:rsidR="00E61681" w:rsidRPr="00132958" w:rsidRDefault="000616CC" w:rsidP="00E6168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2A45BB" w:rsidRPr="00132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70E" w:rsidRPr="0013295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61681" w:rsidRPr="00132958">
        <w:rPr>
          <w:rFonts w:ascii="Times New Roman" w:hAnsi="Times New Roman" w:cs="Times New Roman"/>
          <w:color w:val="000000"/>
          <w:sz w:val="24"/>
          <w:szCs w:val="24"/>
        </w:rPr>
        <w:t>ошкольное образо</w:t>
      </w:r>
      <w:r w:rsidR="00131AC4">
        <w:rPr>
          <w:rFonts w:ascii="Times New Roman" w:hAnsi="Times New Roman" w:cs="Times New Roman"/>
          <w:color w:val="000000"/>
          <w:sz w:val="24"/>
          <w:szCs w:val="24"/>
        </w:rPr>
        <w:t>вательное учреждение «Урюпинский детский сад»</w:t>
      </w:r>
      <w:r w:rsidR="00E61681" w:rsidRPr="00132958">
        <w:rPr>
          <w:rFonts w:ascii="Times New Roman" w:hAnsi="Times New Roman" w:cs="Times New Roman"/>
          <w:color w:val="000000"/>
          <w:sz w:val="24"/>
          <w:szCs w:val="24"/>
        </w:rPr>
        <w:t xml:space="preserve">  создано  в  соответствии  с  Гражданским </w:t>
      </w:r>
      <w:hyperlink r:id="rId8" w:history="1">
        <w:r w:rsidR="00E61681" w:rsidRPr="00132958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E61681" w:rsidRPr="0013295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Бюджетным </w:t>
      </w:r>
      <w:hyperlink r:id="rId9" w:history="1">
        <w:r w:rsidR="00E61681" w:rsidRPr="00132958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E61681" w:rsidRPr="0013295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 Фед</w:t>
      </w:r>
      <w:r w:rsidR="00E61681" w:rsidRPr="001329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61681" w:rsidRPr="00132958">
        <w:rPr>
          <w:rFonts w:ascii="Times New Roman" w:hAnsi="Times New Roman" w:cs="Times New Roman"/>
          <w:color w:val="000000"/>
          <w:sz w:val="24"/>
          <w:szCs w:val="24"/>
        </w:rPr>
        <w:t xml:space="preserve">ральным </w:t>
      </w:r>
      <w:hyperlink r:id="rId10" w:history="1">
        <w:r w:rsidR="00E61681" w:rsidRPr="00132958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E61681" w:rsidRPr="00132958">
        <w:rPr>
          <w:rFonts w:ascii="Times New Roman" w:hAnsi="Times New Roman" w:cs="Times New Roman"/>
          <w:color w:val="000000"/>
          <w:sz w:val="24"/>
          <w:szCs w:val="24"/>
        </w:rPr>
        <w:t xml:space="preserve"> "О некоммерческих организациях", </w:t>
      </w:r>
      <w:hyperlink r:id="rId11" w:history="1">
        <w:r w:rsidR="00E61681" w:rsidRPr="00132958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E61681" w:rsidRPr="00132958">
        <w:rPr>
          <w:rFonts w:ascii="Times New Roman" w:hAnsi="Times New Roman" w:cs="Times New Roman"/>
          <w:color w:val="000000"/>
          <w:sz w:val="24"/>
          <w:szCs w:val="24"/>
        </w:rPr>
        <w:t xml:space="preserve"> Россий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ской Федерации "Об образовании"</w:t>
      </w:r>
      <w:r w:rsidR="00E61681" w:rsidRPr="00132958">
        <w:rPr>
          <w:rFonts w:ascii="Times New Roman" w:hAnsi="Times New Roman" w:cs="Times New Roman"/>
          <w:color w:val="000000"/>
          <w:sz w:val="24"/>
          <w:szCs w:val="24"/>
        </w:rPr>
        <w:t xml:space="preserve"> и согласно Постано</w:t>
      </w:r>
      <w:r w:rsidR="00E61681" w:rsidRPr="0013295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61681" w:rsidRPr="00132958">
        <w:rPr>
          <w:rFonts w:ascii="Times New Roman" w:hAnsi="Times New Roman" w:cs="Times New Roman"/>
          <w:color w:val="000000"/>
          <w:sz w:val="24"/>
          <w:szCs w:val="24"/>
        </w:rPr>
        <w:t>ления</w:t>
      </w:r>
      <w:r w:rsidR="00131AC4">
        <w:rPr>
          <w:rFonts w:ascii="Times New Roman" w:hAnsi="Times New Roman" w:cs="Times New Roman"/>
          <w:color w:val="000000"/>
          <w:sz w:val="24"/>
          <w:szCs w:val="24"/>
        </w:rPr>
        <w:t xml:space="preserve">  Главы администрации Алейского района Алтайского края  № ______ от ______________</w:t>
      </w:r>
      <w:r w:rsidR="00E61681" w:rsidRPr="00132958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B63D0F" w:rsidRPr="00132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681" w:rsidRPr="00132958">
        <w:rPr>
          <w:rFonts w:ascii="Times New Roman" w:hAnsi="Times New Roman" w:cs="Times New Roman"/>
          <w:color w:val="000000"/>
          <w:sz w:val="24"/>
          <w:szCs w:val="24"/>
        </w:rPr>
        <w:t>является структурным подразделением муниципального к</w:t>
      </w:r>
      <w:r w:rsidR="00E61681" w:rsidRPr="001329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1681" w:rsidRPr="00132958">
        <w:rPr>
          <w:rFonts w:ascii="Times New Roman" w:hAnsi="Times New Roman" w:cs="Times New Roman"/>
          <w:color w:val="000000"/>
          <w:sz w:val="24"/>
          <w:szCs w:val="24"/>
        </w:rPr>
        <w:t>зённого общеобразов</w:t>
      </w:r>
      <w:r w:rsidR="00131AC4">
        <w:rPr>
          <w:rFonts w:ascii="Times New Roman" w:hAnsi="Times New Roman" w:cs="Times New Roman"/>
          <w:color w:val="000000"/>
          <w:sz w:val="24"/>
          <w:szCs w:val="24"/>
        </w:rPr>
        <w:t xml:space="preserve">ательного учреждения «Урюпинская средняя общеобразовательная школа»  которое располагается в 100 от здания </w:t>
      </w:r>
      <w:r w:rsidR="00C10686">
        <w:rPr>
          <w:rFonts w:ascii="Times New Roman" w:hAnsi="Times New Roman" w:cs="Times New Roman"/>
          <w:color w:val="000000"/>
          <w:sz w:val="24"/>
          <w:szCs w:val="24"/>
        </w:rPr>
        <w:t xml:space="preserve"> школы. Непосредственное руководство и управление структурным подразделением осущест</w:t>
      </w:r>
      <w:r w:rsidR="00131AC4">
        <w:rPr>
          <w:rFonts w:ascii="Times New Roman" w:hAnsi="Times New Roman" w:cs="Times New Roman"/>
          <w:color w:val="000000"/>
          <w:sz w:val="24"/>
          <w:szCs w:val="24"/>
        </w:rPr>
        <w:t xml:space="preserve">вляет директор МКОУ «Урюпинская </w:t>
      </w:r>
      <w:r w:rsidR="00C10686">
        <w:rPr>
          <w:rFonts w:ascii="Times New Roman" w:hAnsi="Times New Roman" w:cs="Times New Roman"/>
          <w:color w:val="000000"/>
          <w:sz w:val="24"/>
          <w:szCs w:val="24"/>
        </w:rPr>
        <w:t>средняя общеобразовательная школа</w:t>
      </w:r>
      <w:r w:rsidR="00131AC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106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1681" w:rsidRPr="00132958" w:rsidRDefault="00E61681" w:rsidP="00E6168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D0F" w:rsidRPr="00132958" w:rsidRDefault="00E61681" w:rsidP="000616CC">
      <w:pPr>
        <w:shd w:val="clear" w:color="auto" w:fill="FFFFFF"/>
        <w:jc w:val="both"/>
        <w:rPr>
          <w:rFonts w:ascii="Verdana" w:hAnsi="Verdana"/>
          <w:color w:val="000000"/>
        </w:rPr>
      </w:pPr>
      <w:r w:rsidRPr="00132958">
        <w:rPr>
          <w:color w:val="000000"/>
        </w:rPr>
        <w:t>1.</w:t>
      </w:r>
      <w:r w:rsidR="000616CC" w:rsidRPr="00132958">
        <w:rPr>
          <w:color w:val="000000"/>
        </w:rPr>
        <w:t>3.</w:t>
      </w:r>
      <w:r w:rsidR="000616CC" w:rsidRPr="00132958">
        <w:rPr>
          <w:rFonts w:ascii="Verdana" w:hAnsi="Verdana"/>
          <w:color w:val="000000"/>
        </w:rPr>
        <w:t xml:space="preserve"> </w:t>
      </w:r>
      <w:r w:rsidR="005B2D1E" w:rsidRPr="00132958">
        <w:rPr>
          <w:color w:val="000000"/>
        </w:rPr>
        <w:t>Дошкольное образо</w:t>
      </w:r>
      <w:r w:rsidR="00131AC4">
        <w:rPr>
          <w:color w:val="000000"/>
        </w:rPr>
        <w:t xml:space="preserve">вательное учреждение Урюпинский </w:t>
      </w:r>
      <w:r w:rsidR="005B2D1E" w:rsidRPr="00132958">
        <w:rPr>
          <w:color w:val="000000"/>
        </w:rPr>
        <w:t xml:space="preserve"> детский сад</w:t>
      </w:r>
      <w:r w:rsidR="000616CC" w:rsidRPr="00132958">
        <w:rPr>
          <w:color w:val="000000"/>
        </w:rPr>
        <w:t xml:space="preserve"> не являетс</w:t>
      </w:r>
      <w:r w:rsidR="005B2D1E" w:rsidRPr="00132958">
        <w:rPr>
          <w:color w:val="000000"/>
        </w:rPr>
        <w:t>я юридическим лицом.</w:t>
      </w:r>
      <w:r w:rsidR="000616CC" w:rsidRPr="00132958">
        <w:rPr>
          <w:rFonts w:ascii="Verdana" w:hAnsi="Verdana"/>
          <w:color w:val="000000"/>
        </w:rPr>
        <w:t>.</w:t>
      </w:r>
    </w:p>
    <w:p w:rsidR="000616CC" w:rsidRPr="00132958" w:rsidRDefault="000616CC" w:rsidP="000616CC">
      <w:pPr>
        <w:shd w:val="clear" w:color="auto" w:fill="FFFFFF"/>
        <w:jc w:val="both"/>
        <w:rPr>
          <w:rFonts w:ascii="Verdana" w:hAnsi="Verdana"/>
          <w:color w:val="000000"/>
        </w:rPr>
      </w:pPr>
    </w:p>
    <w:p w:rsidR="0073322D" w:rsidRPr="00132958" w:rsidRDefault="005B2D1E" w:rsidP="00D72FFA">
      <w:pPr>
        <w:jc w:val="both"/>
        <w:rPr>
          <w:color w:val="0D0D0D"/>
        </w:rPr>
      </w:pPr>
      <w:r w:rsidRPr="00132958">
        <w:rPr>
          <w:color w:val="0D0D0D"/>
        </w:rPr>
        <w:t>1.4</w:t>
      </w:r>
      <w:r w:rsidR="00D72FFA" w:rsidRPr="00132958">
        <w:rPr>
          <w:color w:val="0D0D0D"/>
        </w:rPr>
        <w:t xml:space="preserve">. Место нахождения структурного подразделения: </w:t>
      </w:r>
    </w:p>
    <w:p w:rsidR="00D72FFA" w:rsidRPr="00132958" w:rsidRDefault="0073322D" w:rsidP="0073322D">
      <w:pPr>
        <w:ind w:left="567" w:hanging="567"/>
        <w:jc w:val="both"/>
        <w:rPr>
          <w:color w:val="0D0D0D"/>
        </w:rPr>
      </w:pPr>
      <w:r w:rsidRPr="00132958">
        <w:rPr>
          <w:color w:val="0D0D0D"/>
        </w:rPr>
        <w:t xml:space="preserve">        </w:t>
      </w:r>
      <w:r w:rsidR="00131AC4">
        <w:rPr>
          <w:color w:val="0D0D0D"/>
        </w:rPr>
        <w:t xml:space="preserve">Россия, 658120, Алтайский край, Алейский </w:t>
      </w:r>
      <w:r w:rsidR="00D72FFA" w:rsidRPr="00132958">
        <w:rPr>
          <w:color w:val="0D0D0D"/>
        </w:rPr>
        <w:t xml:space="preserve"> район</w:t>
      </w:r>
      <w:r w:rsidR="00131AC4">
        <w:rPr>
          <w:color w:val="0D0D0D"/>
        </w:rPr>
        <w:t>, с. Урюпино</w:t>
      </w:r>
      <w:r w:rsidR="00D72FFA" w:rsidRPr="00132958">
        <w:rPr>
          <w:color w:val="0D0D0D"/>
        </w:rPr>
        <w:t xml:space="preserve">, </w:t>
      </w:r>
      <w:r w:rsidR="00131AC4">
        <w:rPr>
          <w:color w:val="0D0D0D"/>
        </w:rPr>
        <w:t xml:space="preserve">   ул. Школьная д22</w:t>
      </w:r>
      <w:r w:rsidR="009F1B89">
        <w:rPr>
          <w:color w:val="0D0D0D"/>
        </w:rPr>
        <w:t>;</w:t>
      </w:r>
    </w:p>
    <w:p w:rsidR="0053695A" w:rsidRPr="00132958" w:rsidRDefault="0053695A" w:rsidP="0053695A">
      <w:pPr>
        <w:shd w:val="clear" w:color="auto" w:fill="FFFFFF"/>
        <w:ind w:right="19"/>
        <w:jc w:val="both"/>
        <w:rPr>
          <w:color w:val="000000"/>
        </w:rPr>
      </w:pPr>
    </w:p>
    <w:p w:rsidR="0073322D" w:rsidRPr="00132958" w:rsidRDefault="0053695A" w:rsidP="005B2D1E">
      <w:pPr>
        <w:jc w:val="both"/>
      </w:pPr>
      <w:r w:rsidRPr="00132958">
        <w:rPr>
          <w:color w:val="000000"/>
        </w:rPr>
        <w:t>1.</w:t>
      </w:r>
      <w:r w:rsidR="005B2D1E" w:rsidRPr="00132958">
        <w:rPr>
          <w:color w:val="000000"/>
        </w:rPr>
        <w:t>5</w:t>
      </w:r>
      <w:r w:rsidRPr="00132958">
        <w:rPr>
          <w:color w:val="000000"/>
        </w:rPr>
        <w:t>.</w:t>
      </w:r>
      <w:r w:rsidR="005B2D1E" w:rsidRPr="00132958">
        <w:rPr>
          <w:color w:val="000000"/>
        </w:rPr>
        <w:t xml:space="preserve"> </w:t>
      </w:r>
      <w:r w:rsidR="005B2D1E" w:rsidRPr="00132958">
        <w:t xml:space="preserve">Руководство, управление и финансовое сопровождение структурного подразделения осуществляет  </w:t>
      </w:r>
      <w:r w:rsidR="002A45BB" w:rsidRPr="00132958">
        <w:t>руководитель Учреждения.</w:t>
      </w:r>
      <w:r w:rsidR="005B2D1E" w:rsidRPr="00132958">
        <w:t xml:space="preserve">   </w:t>
      </w:r>
    </w:p>
    <w:p w:rsidR="0073322D" w:rsidRPr="00132958" w:rsidRDefault="005B2D1E" w:rsidP="005B2D1E">
      <w:pPr>
        <w:jc w:val="both"/>
      </w:pPr>
      <w:r w:rsidRPr="00132958">
        <w:t xml:space="preserve">                                                  </w:t>
      </w:r>
      <w:r w:rsidR="002A45BB" w:rsidRPr="00132958">
        <w:t xml:space="preserve">                             </w:t>
      </w:r>
    </w:p>
    <w:p w:rsidR="0073322D" w:rsidRPr="00132958" w:rsidRDefault="002A45BB" w:rsidP="005B2D1E">
      <w:pPr>
        <w:jc w:val="both"/>
      </w:pPr>
      <w:r w:rsidRPr="00132958">
        <w:t>1.6</w:t>
      </w:r>
      <w:r w:rsidR="005B2D1E" w:rsidRPr="00132958">
        <w:t>.</w:t>
      </w:r>
      <w:r w:rsidRPr="00132958">
        <w:t xml:space="preserve"> </w:t>
      </w:r>
      <w:r w:rsidR="005B2D1E" w:rsidRPr="00132958">
        <w:t xml:space="preserve">Структурное подразделение в своей деятельности руководствуются Уставом </w:t>
      </w:r>
      <w:r w:rsidRPr="00132958">
        <w:t>школы</w:t>
      </w:r>
      <w:r w:rsidR="005B2D1E" w:rsidRPr="00132958">
        <w:t xml:space="preserve">, настоящим Положением и другими нормативно- правовыми актами. </w:t>
      </w:r>
    </w:p>
    <w:p w:rsidR="002A45BB" w:rsidRPr="00132958" w:rsidRDefault="005B2D1E" w:rsidP="005B2D1E">
      <w:pPr>
        <w:jc w:val="both"/>
      </w:pPr>
      <w:r w:rsidRPr="00132958">
        <w:t xml:space="preserve">                                                                                          </w:t>
      </w:r>
    </w:p>
    <w:p w:rsidR="0073322D" w:rsidRPr="00132958" w:rsidRDefault="005B2D1E" w:rsidP="005B2D1E">
      <w:pPr>
        <w:jc w:val="both"/>
      </w:pPr>
      <w:r w:rsidRPr="00132958">
        <w:t>1.</w:t>
      </w:r>
      <w:r w:rsidR="002A45BB" w:rsidRPr="00132958">
        <w:t>7</w:t>
      </w:r>
      <w:r w:rsidRPr="00132958">
        <w:t>.</w:t>
      </w:r>
      <w:r w:rsidR="002A45BB" w:rsidRPr="00132958">
        <w:t xml:space="preserve"> </w:t>
      </w:r>
      <w:r w:rsidRPr="00132958">
        <w:t>Структурное подразделение осуществляет образовательн</w:t>
      </w:r>
      <w:r w:rsidR="0073322D" w:rsidRPr="00132958">
        <w:t>у</w:t>
      </w:r>
      <w:r w:rsidRPr="00132958">
        <w:t>ю деятельность, уход и присмотр за детьми, выбор реализуемых программ дошкольного образования, формирование групп по утверждению</w:t>
      </w:r>
      <w:r w:rsidR="0073322D" w:rsidRPr="00132958">
        <w:t xml:space="preserve"> руководителя Учреждения</w:t>
      </w:r>
      <w:r w:rsidRPr="00132958">
        <w:t>.</w:t>
      </w:r>
    </w:p>
    <w:p w:rsidR="0073322D" w:rsidRPr="00132958" w:rsidRDefault="005B2D1E" w:rsidP="005B2D1E">
      <w:pPr>
        <w:jc w:val="both"/>
      </w:pPr>
      <w:r w:rsidRPr="00132958">
        <w:t xml:space="preserve">                                                                                                                  </w:t>
      </w:r>
      <w:r w:rsidR="002A45BB" w:rsidRPr="00132958">
        <w:t xml:space="preserve">                       </w:t>
      </w:r>
    </w:p>
    <w:p w:rsidR="0073322D" w:rsidRPr="00132958" w:rsidRDefault="002A45BB" w:rsidP="005B2D1E">
      <w:pPr>
        <w:jc w:val="both"/>
      </w:pPr>
      <w:r w:rsidRPr="00132958">
        <w:t xml:space="preserve"> </w:t>
      </w:r>
      <w:r w:rsidR="005B2D1E" w:rsidRPr="00132958">
        <w:t>1.8.</w:t>
      </w:r>
      <w:r w:rsidRPr="00132958">
        <w:t xml:space="preserve">  </w:t>
      </w:r>
      <w:r w:rsidR="005B2D1E" w:rsidRPr="00132958">
        <w:t>Медицинское обслуживание воспитанников в структурном подразделени</w:t>
      </w:r>
      <w:r w:rsidR="0073322D" w:rsidRPr="00132958">
        <w:t xml:space="preserve">и </w:t>
      </w:r>
      <w:r w:rsidR="005B2D1E" w:rsidRPr="00132958">
        <w:t>обеспечивается органами здравоохранения.</w:t>
      </w:r>
      <w:r w:rsidRPr="00132958">
        <w:t xml:space="preserve">                   </w:t>
      </w:r>
      <w:r w:rsidR="005B2D1E" w:rsidRPr="00132958">
        <w:t xml:space="preserve">                                                                                                                                                          </w:t>
      </w:r>
    </w:p>
    <w:p w:rsidR="0073322D" w:rsidRPr="00132958" w:rsidRDefault="0073322D" w:rsidP="005B2D1E">
      <w:pPr>
        <w:jc w:val="both"/>
      </w:pPr>
    </w:p>
    <w:p w:rsidR="0073322D" w:rsidRPr="00132958" w:rsidRDefault="005B2D1E" w:rsidP="005B2D1E">
      <w:pPr>
        <w:jc w:val="both"/>
      </w:pPr>
      <w:r w:rsidRPr="00132958">
        <w:t>1.9.</w:t>
      </w:r>
      <w:r w:rsidR="002A45BB" w:rsidRPr="00132958">
        <w:t xml:space="preserve"> </w:t>
      </w:r>
      <w:r w:rsidRPr="00132958">
        <w:t xml:space="preserve">В структурном подразделении создаются безопасные условия обучения, воспитания воспитанников, присмотра и ухода за детьми, их содержания в соответствии с установленными нормами, обеспечивающими жизнь и здоровье воспитанников, работников структурного подразделения.                                </w:t>
      </w:r>
    </w:p>
    <w:p w:rsidR="0073322D" w:rsidRPr="00132958" w:rsidRDefault="0073322D" w:rsidP="005B2D1E">
      <w:pPr>
        <w:jc w:val="both"/>
      </w:pPr>
    </w:p>
    <w:p w:rsidR="005B2D1E" w:rsidRPr="00132958" w:rsidRDefault="005B2D1E" w:rsidP="005B2D1E">
      <w:pPr>
        <w:jc w:val="both"/>
      </w:pPr>
      <w:r w:rsidRPr="00132958">
        <w:t>1.10.</w:t>
      </w:r>
      <w:r w:rsidR="002A45BB" w:rsidRPr="00132958">
        <w:t xml:space="preserve"> </w:t>
      </w:r>
      <w:r w:rsidRPr="00132958">
        <w:t>Организация питания в структурн</w:t>
      </w:r>
      <w:r w:rsidR="00131AC4">
        <w:t>ом подразделении возлагается на структурное подразделение</w:t>
      </w:r>
      <w:r w:rsidR="0073322D" w:rsidRPr="00132958">
        <w:t>.</w:t>
      </w:r>
      <w:r w:rsidRPr="00132958">
        <w:t xml:space="preserve"> Контроль за качеством, разнообразием, витаминизацией блюд, выходом блюд, вкусовыми качествами пищи воз</w:t>
      </w:r>
      <w:r w:rsidR="00131AC4">
        <w:t>лагается на завхоза</w:t>
      </w:r>
      <w:r w:rsidRPr="00132958">
        <w:t xml:space="preserve"> структурного подразделения. </w:t>
      </w:r>
    </w:p>
    <w:p w:rsidR="000E0EF7" w:rsidRPr="00132958" w:rsidRDefault="000E0EF7" w:rsidP="00217F1A">
      <w:pPr>
        <w:tabs>
          <w:tab w:val="num" w:pos="0"/>
        </w:tabs>
        <w:ind w:left="360" w:hanging="720"/>
        <w:jc w:val="both"/>
        <w:rPr>
          <w:color w:val="333333"/>
        </w:rPr>
      </w:pPr>
    </w:p>
    <w:p w:rsidR="004406A2" w:rsidRPr="00132958" w:rsidRDefault="004406A2" w:rsidP="0053695A">
      <w:pPr>
        <w:jc w:val="center"/>
        <w:rPr>
          <w:b/>
          <w:color w:val="000000"/>
        </w:rPr>
      </w:pPr>
    </w:p>
    <w:p w:rsidR="0073322D" w:rsidRPr="00132958" w:rsidRDefault="0073322D" w:rsidP="0053695A">
      <w:pPr>
        <w:jc w:val="center"/>
        <w:rPr>
          <w:b/>
          <w:color w:val="000000"/>
        </w:rPr>
      </w:pPr>
      <w:r w:rsidRPr="00132958">
        <w:rPr>
          <w:b/>
          <w:color w:val="000000"/>
        </w:rPr>
        <w:t>2</w:t>
      </w:r>
      <w:r w:rsidR="0053695A" w:rsidRPr="00132958">
        <w:rPr>
          <w:b/>
          <w:color w:val="000000"/>
        </w:rPr>
        <w:t xml:space="preserve">. ЦЕЛИ, ЗАДАЧИ И  ПРЕДМЕТ ДЕЯТЕЛЬНОСТИ </w:t>
      </w:r>
    </w:p>
    <w:p w:rsidR="0053695A" w:rsidRPr="00132958" w:rsidRDefault="0073322D" w:rsidP="0053695A">
      <w:pPr>
        <w:jc w:val="center"/>
        <w:rPr>
          <w:color w:val="000000"/>
        </w:rPr>
      </w:pPr>
      <w:r w:rsidRPr="00132958">
        <w:rPr>
          <w:b/>
          <w:color w:val="000000"/>
        </w:rPr>
        <w:t>СТРУКТУРНОГО ПОДРАЗДЕЛЕНИЯ</w:t>
      </w:r>
    </w:p>
    <w:p w:rsidR="0053695A" w:rsidRPr="00132958" w:rsidRDefault="0053695A" w:rsidP="0053695A">
      <w:pPr>
        <w:tabs>
          <w:tab w:val="left" w:pos="2364"/>
        </w:tabs>
        <w:jc w:val="both"/>
        <w:rPr>
          <w:color w:val="000000"/>
        </w:rPr>
      </w:pPr>
      <w:r w:rsidRPr="00132958">
        <w:rPr>
          <w:color w:val="000000"/>
        </w:rPr>
        <w:tab/>
      </w:r>
    </w:p>
    <w:p w:rsidR="00681C9A" w:rsidRPr="00132958" w:rsidRDefault="00681C9A" w:rsidP="00681C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2.1. Структурное подразделение осуществляет свою деятельность в соответствии с предметом и цел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ми деятельности, определенными действующим законодательством Российской Федер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ции, законов и нормативных пра</w:t>
      </w:r>
      <w:r w:rsidR="00131AC4">
        <w:rPr>
          <w:rFonts w:ascii="Times New Roman" w:hAnsi="Times New Roman" w:cs="Times New Roman"/>
          <w:color w:val="000000"/>
          <w:sz w:val="24"/>
          <w:szCs w:val="24"/>
        </w:rPr>
        <w:t>вовых актов  Алтайского края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, нормативных прав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31AC4">
        <w:rPr>
          <w:rFonts w:ascii="Times New Roman" w:hAnsi="Times New Roman" w:cs="Times New Roman"/>
          <w:color w:val="000000"/>
          <w:sz w:val="24"/>
          <w:szCs w:val="24"/>
        </w:rPr>
        <w:t>вых актов  Алейского района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настоящим Положением.</w:t>
      </w:r>
    </w:p>
    <w:p w:rsidR="00681C9A" w:rsidRPr="00132958" w:rsidRDefault="00681C9A" w:rsidP="00681C9A">
      <w:pPr>
        <w:pStyle w:val="ConsPlusNormal"/>
        <w:widowControl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9A" w:rsidRPr="00132958" w:rsidRDefault="00681C9A" w:rsidP="00681C9A">
      <w:pPr>
        <w:jc w:val="both"/>
        <w:rPr>
          <w:color w:val="000000"/>
        </w:rPr>
      </w:pPr>
      <w:r w:rsidRPr="00132958">
        <w:rPr>
          <w:color w:val="000000"/>
        </w:rPr>
        <w:lastRenderedPageBreak/>
        <w:t>2.2. Целью структурного подразделения является всестороннее 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 в школе, развитие и совершенствование образов</w:t>
      </w:r>
      <w:r w:rsidRPr="00132958">
        <w:rPr>
          <w:color w:val="000000"/>
        </w:rPr>
        <w:t>а</w:t>
      </w:r>
      <w:r w:rsidRPr="00132958">
        <w:rPr>
          <w:color w:val="000000"/>
        </w:rPr>
        <w:t>тельного процесса, осуществление дополнительных мер социальной поддержки воспита</w:t>
      </w:r>
      <w:r w:rsidRPr="00132958">
        <w:rPr>
          <w:color w:val="000000"/>
        </w:rPr>
        <w:t>н</w:t>
      </w:r>
      <w:r w:rsidRPr="00132958">
        <w:rPr>
          <w:color w:val="000000"/>
        </w:rPr>
        <w:t xml:space="preserve">ников и работников Учреждения. </w:t>
      </w:r>
    </w:p>
    <w:p w:rsidR="00681C9A" w:rsidRPr="00132958" w:rsidRDefault="00681C9A" w:rsidP="00681C9A">
      <w:pPr>
        <w:jc w:val="both"/>
        <w:rPr>
          <w:color w:val="000000"/>
        </w:rPr>
      </w:pPr>
    </w:p>
    <w:p w:rsidR="00681C9A" w:rsidRPr="00132958" w:rsidRDefault="00681C9A" w:rsidP="00681C9A">
      <w:pPr>
        <w:jc w:val="both"/>
        <w:rPr>
          <w:color w:val="000000"/>
        </w:rPr>
      </w:pPr>
      <w:r w:rsidRPr="00132958">
        <w:rPr>
          <w:color w:val="000000"/>
        </w:rPr>
        <w:t>2.3. ДОУ обеспечивает воспитание, обучение и развитие,  присмотр, уход и озд</w:t>
      </w:r>
      <w:r w:rsidRPr="00132958">
        <w:rPr>
          <w:color w:val="000000"/>
        </w:rPr>
        <w:t>о</w:t>
      </w:r>
      <w:r w:rsidRPr="00132958">
        <w:rPr>
          <w:color w:val="000000"/>
        </w:rPr>
        <w:t>ровление детей. Создает условия для реализации гарантированного гражданам Российской Федерации права на получение общедоступного и бесплатного  дошкольного образования.</w:t>
      </w:r>
    </w:p>
    <w:p w:rsidR="00681C9A" w:rsidRPr="00132958" w:rsidRDefault="00681C9A" w:rsidP="00681C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9A" w:rsidRPr="00132958" w:rsidRDefault="00681C9A" w:rsidP="00681C9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2.4. Предметом деятельности структурного подразделения  является:</w:t>
      </w:r>
    </w:p>
    <w:p w:rsidR="00681C9A" w:rsidRPr="00132958" w:rsidRDefault="00681C9A" w:rsidP="00681C9A">
      <w:pPr>
        <w:pStyle w:val="ConsPlusNormal"/>
        <w:widowControl/>
        <w:ind w:hanging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 xml:space="preserve"> - реализация основной и дополнительной общеобразовательных программ дошкольного о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разования;</w:t>
      </w:r>
    </w:p>
    <w:p w:rsidR="00681C9A" w:rsidRPr="00132958" w:rsidRDefault="00681C9A" w:rsidP="00681C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-выполнение работ, оказание услуг, исполнение  функций в целях обеспечения реализ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ции   полномочий Учредителя в сфере образования, в рамках реализации основной общеобраз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вательной программы дошкольного образования, в соответствии с действующим закон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дательством.</w:t>
      </w:r>
    </w:p>
    <w:p w:rsidR="00681C9A" w:rsidRPr="00132958" w:rsidRDefault="00681C9A" w:rsidP="00681C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-реализация дополнительных образовательных программ;</w:t>
      </w:r>
    </w:p>
    <w:p w:rsidR="00681C9A" w:rsidRPr="00132958" w:rsidRDefault="00681C9A" w:rsidP="00681C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-воспитание, обучение, развитие, присмотр, уход, оздоровление детей в возрасте от двух месяцев до семи лет:</w:t>
      </w:r>
    </w:p>
    <w:p w:rsidR="00681C9A" w:rsidRPr="00132958" w:rsidRDefault="00681C9A" w:rsidP="00681C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-медицинская деятельность для реализации целей и задач учреждения:</w:t>
      </w:r>
    </w:p>
    <w:p w:rsidR="00681C9A" w:rsidRPr="00132958" w:rsidRDefault="00131AC4" w:rsidP="00131AC4">
      <w:pPr>
        <w:pStyle w:val="ConsPlusNormal"/>
        <w:widowControl/>
        <w:ind w:left="540" w:hanging="720"/>
        <w:jc w:val="both"/>
        <w:rPr>
          <w:b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1C9A" w:rsidRPr="00132958" w:rsidRDefault="00681C9A" w:rsidP="00681C9A">
      <w:pPr>
        <w:jc w:val="both"/>
        <w:rPr>
          <w:color w:val="000000"/>
        </w:rPr>
      </w:pPr>
      <w:r w:rsidRPr="00132958">
        <w:rPr>
          <w:color w:val="000000"/>
          <w:spacing w:val="-5"/>
        </w:rPr>
        <w:t>2.5</w:t>
      </w:r>
      <w:r w:rsidRPr="00132958">
        <w:rPr>
          <w:color w:val="000000"/>
        </w:rPr>
        <w:t xml:space="preserve"> Основными  задачами  деятельности  ДОУ являются:</w:t>
      </w:r>
    </w:p>
    <w:p w:rsidR="00681C9A" w:rsidRPr="00132958" w:rsidRDefault="00681C9A" w:rsidP="00681C9A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pacing w:val="-19"/>
          <w:sz w:val="24"/>
          <w:szCs w:val="24"/>
        </w:rPr>
        <w:t>охрана жизни и укрепление физического и психического здоровья детей;</w:t>
      </w:r>
    </w:p>
    <w:p w:rsidR="00681C9A" w:rsidRPr="00132958" w:rsidRDefault="00681C9A" w:rsidP="00681C9A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z w:val="24"/>
          <w:szCs w:val="24"/>
        </w:rPr>
        <w:t xml:space="preserve"> обеспечение интеллектуального, личностного и  физического развития ребенка;</w:t>
      </w:r>
    </w:p>
    <w:p w:rsidR="00681C9A" w:rsidRPr="00132958" w:rsidRDefault="00681C9A" w:rsidP="00681C9A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6" w:lineRule="exact"/>
        <w:jc w:val="both"/>
        <w:rPr>
          <w:color w:val="000000"/>
        </w:rPr>
      </w:pPr>
      <w:r w:rsidRPr="00132958">
        <w:rPr>
          <w:color w:val="000000"/>
          <w:spacing w:val="-19"/>
        </w:rPr>
        <w:t>формирование и развитие общей культуры личности воспитанников;</w:t>
      </w:r>
    </w:p>
    <w:p w:rsidR="00681C9A" w:rsidRPr="00132958" w:rsidRDefault="00681C9A" w:rsidP="00681C9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6" w:lineRule="exact"/>
        <w:jc w:val="both"/>
        <w:rPr>
          <w:color w:val="000000"/>
        </w:rPr>
      </w:pPr>
      <w:r w:rsidRPr="00132958">
        <w:rPr>
          <w:color w:val="000000"/>
        </w:rPr>
        <w:t>осуществление необходимой коррекции отклонений в развитии ребенка;</w:t>
      </w:r>
    </w:p>
    <w:p w:rsidR="00681C9A" w:rsidRPr="00132958" w:rsidRDefault="00681C9A" w:rsidP="00681C9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6" w:lineRule="exact"/>
        <w:jc w:val="both"/>
        <w:rPr>
          <w:color w:val="000000"/>
        </w:rPr>
      </w:pPr>
      <w:r w:rsidRPr="00132958">
        <w:rPr>
          <w:color w:val="000000"/>
        </w:rPr>
        <w:t>приобщение детей к общечеловеческим ценностям;</w:t>
      </w:r>
    </w:p>
    <w:p w:rsidR="00681C9A" w:rsidRPr="00132958" w:rsidRDefault="00681C9A" w:rsidP="00681C9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6" w:lineRule="exact"/>
        <w:jc w:val="both"/>
        <w:rPr>
          <w:color w:val="000000"/>
        </w:rPr>
      </w:pPr>
      <w:r w:rsidRPr="00132958">
        <w:rPr>
          <w:color w:val="000000"/>
        </w:rPr>
        <w:t>адаптация личности ребенка к жизни в обществе;</w:t>
      </w:r>
    </w:p>
    <w:p w:rsidR="00681C9A" w:rsidRPr="00132958" w:rsidRDefault="00681C9A" w:rsidP="00681C9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6" w:lineRule="exact"/>
        <w:ind w:right="38"/>
        <w:jc w:val="both"/>
        <w:rPr>
          <w:color w:val="000000"/>
        </w:rPr>
      </w:pPr>
      <w:r w:rsidRPr="00132958">
        <w:rPr>
          <w:color w:val="000000"/>
        </w:rPr>
        <w:t>взаимодействие с семьей для обеспечения полноценного развития ребенка;</w:t>
      </w:r>
    </w:p>
    <w:p w:rsidR="00681C9A" w:rsidRPr="00132958" w:rsidRDefault="00681C9A" w:rsidP="00681C9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6" w:lineRule="exact"/>
        <w:ind w:right="29"/>
        <w:jc w:val="both"/>
        <w:rPr>
          <w:color w:val="000000"/>
        </w:rPr>
      </w:pPr>
      <w:r w:rsidRPr="00132958">
        <w:rPr>
          <w:color w:val="000000"/>
        </w:rPr>
        <w:t>обеспечение самоопределения личности, создание условий для ее самореализации;</w:t>
      </w:r>
    </w:p>
    <w:p w:rsidR="00681C9A" w:rsidRPr="00132958" w:rsidRDefault="00681C9A" w:rsidP="00681C9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6" w:lineRule="exact"/>
        <w:ind w:right="29"/>
        <w:jc w:val="both"/>
        <w:rPr>
          <w:color w:val="000000"/>
        </w:rPr>
      </w:pPr>
      <w:r w:rsidRPr="00132958">
        <w:rPr>
          <w:color w:val="000000"/>
          <w:spacing w:val="-1"/>
        </w:rPr>
        <w:t xml:space="preserve">обеспечение формирования у воспитанников адекватной современному </w:t>
      </w:r>
      <w:r w:rsidRPr="00132958">
        <w:rPr>
          <w:color w:val="000000"/>
        </w:rPr>
        <w:t>уровню знаний и уровню образовательной программы (ступени обучения) картины мира;</w:t>
      </w:r>
    </w:p>
    <w:p w:rsidR="00681C9A" w:rsidRPr="00132958" w:rsidRDefault="00681C9A" w:rsidP="00681C9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6" w:lineRule="exact"/>
        <w:jc w:val="both"/>
        <w:rPr>
          <w:color w:val="000000"/>
        </w:rPr>
      </w:pPr>
      <w:r w:rsidRPr="00132958">
        <w:rPr>
          <w:color w:val="000000"/>
        </w:rPr>
        <w:t>интеграция личности в национальную и массовую культуру;</w:t>
      </w:r>
    </w:p>
    <w:p w:rsidR="00681C9A" w:rsidRPr="00132958" w:rsidRDefault="00681C9A" w:rsidP="00681C9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6" w:lineRule="exact"/>
        <w:jc w:val="both"/>
        <w:rPr>
          <w:color w:val="000000"/>
        </w:rPr>
      </w:pPr>
      <w:r w:rsidRPr="00132958">
        <w:rPr>
          <w:color w:val="000000"/>
        </w:rPr>
        <w:t>формирование человека и гражданина, интегрированного в современное общество и нацеленного на совершенствование этого общества;</w:t>
      </w:r>
    </w:p>
    <w:p w:rsidR="00681C9A" w:rsidRPr="00132958" w:rsidRDefault="00681C9A" w:rsidP="00681C9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6" w:lineRule="exact"/>
        <w:ind w:right="38"/>
        <w:jc w:val="both"/>
        <w:rPr>
          <w:color w:val="000000"/>
        </w:rPr>
      </w:pPr>
      <w:r w:rsidRPr="00132958">
        <w:rPr>
          <w:color w:val="000000"/>
        </w:rPr>
        <w:t>создание основы для осознания выбора в освоении профессиональных образов</w:t>
      </w:r>
      <w:r w:rsidRPr="00132958">
        <w:rPr>
          <w:color w:val="000000"/>
        </w:rPr>
        <w:t>а</w:t>
      </w:r>
      <w:r w:rsidRPr="00132958">
        <w:rPr>
          <w:color w:val="000000"/>
        </w:rPr>
        <w:t>тельных программ, воспроизводство и развитие кадрового потенциала общества.</w:t>
      </w:r>
    </w:p>
    <w:p w:rsidR="00681C9A" w:rsidRPr="00132958" w:rsidRDefault="00681C9A" w:rsidP="00681C9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9A" w:rsidRPr="00132958" w:rsidRDefault="00681C9A" w:rsidP="00681C9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2.6. Для достижения поставленных целей структурное подразделение осуществляет следующие виды деятельности:</w:t>
      </w:r>
    </w:p>
    <w:p w:rsidR="00681C9A" w:rsidRPr="00132958" w:rsidRDefault="00681C9A" w:rsidP="00681C9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32958">
        <w:rPr>
          <w:color w:val="000000"/>
        </w:rPr>
        <w:t>производит воспитание, обучение и развитие,  присмотр, уход и оздоровление д</w:t>
      </w:r>
      <w:r w:rsidRPr="00132958">
        <w:rPr>
          <w:color w:val="000000"/>
        </w:rPr>
        <w:t>е</w:t>
      </w:r>
      <w:r w:rsidRPr="00132958">
        <w:rPr>
          <w:color w:val="000000"/>
        </w:rPr>
        <w:t xml:space="preserve">тей;  </w:t>
      </w:r>
    </w:p>
    <w:p w:rsidR="00681C9A" w:rsidRPr="00132958" w:rsidRDefault="00681C9A" w:rsidP="00681C9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32958">
        <w:rPr>
          <w:color w:val="000000"/>
        </w:rPr>
        <w:t>создает условия для реализации гарантированного гражданам Российской Федер</w:t>
      </w:r>
      <w:r w:rsidRPr="00132958">
        <w:rPr>
          <w:color w:val="000000"/>
        </w:rPr>
        <w:t>а</w:t>
      </w:r>
      <w:r w:rsidRPr="00132958">
        <w:rPr>
          <w:color w:val="000000"/>
        </w:rPr>
        <w:t xml:space="preserve">ции права на получение общедоступного и бесплатного  дошкольного образования, отдавая </w:t>
      </w:r>
      <w:r w:rsidRPr="00132958">
        <w:rPr>
          <w:color w:val="000000"/>
          <w:spacing w:val="-9"/>
        </w:rPr>
        <w:t xml:space="preserve">приоритет  познавательно-речевому, </w:t>
      </w:r>
      <w:r w:rsidRPr="00132958">
        <w:rPr>
          <w:color w:val="000000"/>
          <w:spacing w:val="-13"/>
        </w:rPr>
        <w:t xml:space="preserve">физическому, </w:t>
      </w:r>
      <w:r w:rsidRPr="00132958">
        <w:rPr>
          <w:color w:val="000000"/>
          <w:spacing w:val="-12"/>
        </w:rPr>
        <w:t xml:space="preserve">художественно-эстетическому, </w:t>
      </w:r>
      <w:r w:rsidRPr="00132958">
        <w:rPr>
          <w:color w:val="000000"/>
          <w:spacing w:val="-13"/>
        </w:rPr>
        <w:t>социально-личностному направлению развития детей</w:t>
      </w:r>
      <w:r w:rsidRPr="00132958">
        <w:rPr>
          <w:color w:val="000000"/>
        </w:rPr>
        <w:t>;</w:t>
      </w:r>
    </w:p>
    <w:p w:rsidR="00681C9A" w:rsidRPr="00132958" w:rsidRDefault="00681C9A" w:rsidP="00681C9A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132958">
        <w:rPr>
          <w:color w:val="000000"/>
        </w:rPr>
        <w:t>создает условия для обеспечения физического, психического и соматического здоровья детей, целесообразную предметно-пространственную среду для  их воспит</w:t>
      </w:r>
      <w:r w:rsidRPr="00132958">
        <w:rPr>
          <w:color w:val="000000"/>
        </w:rPr>
        <w:t>а</w:t>
      </w:r>
      <w:r w:rsidRPr="00132958">
        <w:rPr>
          <w:color w:val="000000"/>
        </w:rPr>
        <w:t>ния;</w:t>
      </w:r>
    </w:p>
    <w:p w:rsidR="00681C9A" w:rsidRPr="00132958" w:rsidRDefault="00681C9A" w:rsidP="00681C9A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осуществляет иные виды деятельности, не противоречащие статусу, типу, виду и задачам Учреждения  и действующему законодательству.</w:t>
      </w:r>
    </w:p>
    <w:p w:rsidR="00681C9A" w:rsidRPr="00132958" w:rsidRDefault="00681C9A" w:rsidP="00681C9A">
      <w:pPr>
        <w:pStyle w:val="ConsPlusNonformat"/>
        <w:widowControl/>
        <w:jc w:val="both"/>
        <w:rPr>
          <w:color w:val="000000"/>
          <w:sz w:val="24"/>
          <w:szCs w:val="24"/>
        </w:rPr>
      </w:pPr>
    </w:p>
    <w:p w:rsidR="00681C9A" w:rsidRPr="00132958" w:rsidRDefault="00681C9A" w:rsidP="00681C9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lastRenderedPageBreak/>
        <w:t>2.7. Структурное подразделение самостоятельно в выборе программы из комплекса вариативных пр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грамм, рекомендованных государственными органами управления образованием, внес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нии изменений в них, а также разработке собственных авторских) программ в соответс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вии с  федеральным государственным образовательным стандартом дошкольного образ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вания.</w:t>
      </w:r>
    </w:p>
    <w:p w:rsidR="00681C9A" w:rsidRPr="00132958" w:rsidRDefault="00681C9A" w:rsidP="00681C9A">
      <w:pPr>
        <w:spacing w:before="100" w:beforeAutospacing="1"/>
        <w:jc w:val="both"/>
        <w:rPr>
          <w:color w:val="000000"/>
        </w:rPr>
      </w:pPr>
      <w:r w:rsidRPr="00132958">
        <w:rPr>
          <w:color w:val="000000"/>
        </w:rPr>
        <w:t>2.8. Для реализации  целей структурное подразделение имеет право:</w:t>
      </w:r>
    </w:p>
    <w:p w:rsidR="00681C9A" w:rsidRPr="00132958" w:rsidRDefault="00681C9A" w:rsidP="00681C9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132958">
        <w:rPr>
          <w:color w:val="000000"/>
        </w:rPr>
        <w:t xml:space="preserve"> реализовывать основные образовательные  программы дошкольн</w:t>
      </w:r>
      <w:r w:rsidRPr="00132958">
        <w:rPr>
          <w:color w:val="000000"/>
        </w:rPr>
        <w:t>о</w:t>
      </w:r>
      <w:r w:rsidRPr="00132958">
        <w:rPr>
          <w:color w:val="000000"/>
        </w:rPr>
        <w:t>го образования  в соответствии с лицензией;</w:t>
      </w:r>
    </w:p>
    <w:p w:rsidR="00681C9A" w:rsidRPr="00132958" w:rsidRDefault="00681C9A" w:rsidP="00681C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</w:rPr>
      </w:pPr>
      <w:r w:rsidRPr="00132958">
        <w:rPr>
          <w:color w:val="000000"/>
        </w:rPr>
        <w:t xml:space="preserve"> реализовывать дополнительные образовательные  программы д</w:t>
      </w:r>
      <w:r w:rsidRPr="00132958">
        <w:rPr>
          <w:color w:val="000000"/>
        </w:rPr>
        <w:t>о</w:t>
      </w:r>
      <w:r w:rsidRPr="00132958">
        <w:rPr>
          <w:color w:val="000000"/>
        </w:rPr>
        <w:t xml:space="preserve">школьного образования  в соответствии с лицензией; </w:t>
      </w:r>
    </w:p>
    <w:p w:rsidR="00681C9A" w:rsidRPr="00132958" w:rsidRDefault="00681C9A" w:rsidP="00681C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</w:rPr>
      </w:pPr>
      <w:r w:rsidRPr="00132958">
        <w:rPr>
          <w:color w:val="000000"/>
        </w:rPr>
        <w:t>выбирать формы, средства, методы воспитания, учебные пособия и материалы;</w:t>
      </w:r>
    </w:p>
    <w:p w:rsidR="00681C9A" w:rsidRPr="00132958" w:rsidRDefault="00681C9A" w:rsidP="00681C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</w:rPr>
      </w:pPr>
      <w:r w:rsidRPr="00132958">
        <w:rPr>
          <w:color w:val="000000"/>
        </w:rPr>
        <w:t>реализовывать дополнительные программы и оказывать дополнительные образов</w:t>
      </w:r>
      <w:r w:rsidRPr="00132958">
        <w:rPr>
          <w:color w:val="000000"/>
        </w:rPr>
        <w:t>а</w:t>
      </w:r>
      <w:r w:rsidRPr="00132958">
        <w:rPr>
          <w:color w:val="000000"/>
        </w:rPr>
        <w:t>тельные услуги, в том числе платные, за пределами основных обязательных пр</w:t>
      </w:r>
      <w:r w:rsidRPr="00132958">
        <w:rPr>
          <w:color w:val="000000"/>
        </w:rPr>
        <w:t>о</w:t>
      </w:r>
      <w:r w:rsidRPr="00132958">
        <w:rPr>
          <w:color w:val="000000"/>
        </w:rPr>
        <w:t>грамм в соответствии с лицензией;</w:t>
      </w:r>
    </w:p>
    <w:p w:rsidR="00681C9A" w:rsidRPr="00132958" w:rsidRDefault="00681C9A" w:rsidP="00681C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</w:rPr>
      </w:pPr>
      <w:r w:rsidRPr="00132958">
        <w:rPr>
          <w:color w:val="000000"/>
        </w:rPr>
        <w:t>привлекать дополнительные финансовые источники за счет предоставления пла</w:t>
      </w:r>
      <w:r w:rsidRPr="00132958">
        <w:rPr>
          <w:color w:val="000000"/>
        </w:rPr>
        <w:t>т</w:t>
      </w:r>
      <w:r w:rsidRPr="00132958">
        <w:rPr>
          <w:color w:val="000000"/>
        </w:rPr>
        <w:t>ных услуг, добровольных пожертвований, целевых взносов физических и юридич</w:t>
      </w:r>
      <w:r w:rsidRPr="00132958">
        <w:rPr>
          <w:color w:val="000000"/>
        </w:rPr>
        <w:t>е</w:t>
      </w:r>
      <w:r w:rsidRPr="00132958">
        <w:rPr>
          <w:color w:val="000000"/>
        </w:rPr>
        <w:t>ских лиц;</w:t>
      </w:r>
    </w:p>
    <w:p w:rsidR="00681C9A" w:rsidRPr="00132958" w:rsidRDefault="00681C9A" w:rsidP="00681C9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6" w:lineRule="exact"/>
        <w:ind w:right="38"/>
        <w:jc w:val="both"/>
        <w:rPr>
          <w:color w:val="000000"/>
        </w:rPr>
      </w:pPr>
      <w:r w:rsidRPr="00132958">
        <w:rPr>
          <w:color w:val="000000"/>
        </w:rPr>
        <w:t>устанавливать максимальный объем нагрузки детей на время занятий, соответс</w:t>
      </w:r>
      <w:r w:rsidRPr="00132958">
        <w:rPr>
          <w:color w:val="000000"/>
        </w:rPr>
        <w:t>т</w:t>
      </w:r>
      <w:r w:rsidRPr="00132958">
        <w:rPr>
          <w:color w:val="000000"/>
        </w:rPr>
        <w:t>вующий санитарным нормам;</w:t>
      </w:r>
    </w:p>
    <w:p w:rsidR="00681C9A" w:rsidRPr="00132958" w:rsidRDefault="00681C9A" w:rsidP="00681C9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317" w:lineRule="exact"/>
        <w:ind w:right="29"/>
        <w:jc w:val="both"/>
        <w:rPr>
          <w:color w:val="000000"/>
        </w:rPr>
      </w:pPr>
      <w:r w:rsidRPr="00132958">
        <w:rPr>
          <w:color w:val="000000"/>
          <w:spacing w:val="-2"/>
        </w:rPr>
        <w:t xml:space="preserve">устанавливать последовательность и продолжительность деятельности </w:t>
      </w:r>
      <w:r w:rsidRPr="00132958">
        <w:rPr>
          <w:color w:val="000000"/>
        </w:rPr>
        <w:t>детей, сбалансированности ее видов, исходя из условий Учреждения и содержания реал</w:t>
      </w:r>
      <w:r w:rsidRPr="00132958">
        <w:rPr>
          <w:color w:val="000000"/>
        </w:rPr>
        <w:t>и</w:t>
      </w:r>
      <w:r w:rsidRPr="00132958">
        <w:rPr>
          <w:color w:val="000000"/>
        </w:rPr>
        <w:t xml:space="preserve">зуемых образовательных программ. </w:t>
      </w:r>
    </w:p>
    <w:p w:rsidR="00681C9A" w:rsidRPr="00132958" w:rsidRDefault="00681C9A" w:rsidP="00681C9A">
      <w:pPr>
        <w:shd w:val="clear" w:color="auto" w:fill="FFFFFF"/>
        <w:tabs>
          <w:tab w:val="left" w:pos="710"/>
        </w:tabs>
        <w:spacing w:before="19" w:line="317" w:lineRule="exact"/>
        <w:ind w:right="29"/>
        <w:jc w:val="both"/>
        <w:rPr>
          <w:color w:val="000000"/>
        </w:rPr>
      </w:pPr>
    </w:p>
    <w:p w:rsidR="00681C9A" w:rsidRPr="00132958" w:rsidRDefault="00681C9A" w:rsidP="00681C9A">
      <w:pPr>
        <w:shd w:val="clear" w:color="auto" w:fill="FFFFFF"/>
        <w:tabs>
          <w:tab w:val="left" w:pos="710"/>
        </w:tabs>
        <w:spacing w:before="19" w:line="317" w:lineRule="exact"/>
        <w:ind w:right="29"/>
        <w:jc w:val="both"/>
        <w:rPr>
          <w:color w:val="000000"/>
        </w:rPr>
      </w:pPr>
      <w:r w:rsidRPr="00132958">
        <w:rPr>
          <w:color w:val="000000"/>
        </w:rPr>
        <w:t>2.9. Структурное подразделение в установленном законодательством Российской Федерации порядке н</w:t>
      </w:r>
      <w:r w:rsidRPr="00132958">
        <w:rPr>
          <w:color w:val="000000"/>
        </w:rPr>
        <w:t>е</w:t>
      </w:r>
      <w:r w:rsidRPr="00132958">
        <w:rPr>
          <w:color w:val="000000"/>
        </w:rPr>
        <w:t xml:space="preserve">сет  ответственность за: </w:t>
      </w:r>
    </w:p>
    <w:p w:rsidR="00681C9A" w:rsidRPr="00132958" w:rsidRDefault="00681C9A" w:rsidP="00681C9A">
      <w:pPr>
        <w:shd w:val="clear" w:color="auto" w:fill="FFFFFF"/>
        <w:tabs>
          <w:tab w:val="left" w:pos="710"/>
        </w:tabs>
        <w:spacing w:before="19" w:line="317" w:lineRule="exact"/>
        <w:ind w:right="29"/>
        <w:jc w:val="both"/>
        <w:rPr>
          <w:color w:val="000000"/>
        </w:rPr>
      </w:pPr>
      <w:r w:rsidRPr="00132958">
        <w:rPr>
          <w:color w:val="000000"/>
        </w:rPr>
        <w:t xml:space="preserve"> -реализацию в полном объеме основных общеобразовательных и дополнительных пр</w:t>
      </w:r>
      <w:r w:rsidRPr="00132958">
        <w:rPr>
          <w:color w:val="000000"/>
        </w:rPr>
        <w:t>о</w:t>
      </w:r>
      <w:r w:rsidRPr="00132958">
        <w:rPr>
          <w:color w:val="000000"/>
        </w:rPr>
        <w:t>грамм дошкольного образования;</w:t>
      </w:r>
    </w:p>
    <w:p w:rsidR="00681C9A" w:rsidRPr="00132958" w:rsidRDefault="00681C9A" w:rsidP="00681C9A">
      <w:pPr>
        <w:shd w:val="clear" w:color="auto" w:fill="FFFFFF"/>
        <w:tabs>
          <w:tab w:val="left" w:pos="710"/>
        </w:tabs>
        <w:spacing w:before="19" w:line="317" w:lineRule="exact"/>
        <w:ind w:right="29"/>
        <w:jc w:val="both"/>
        <w:rPr>
          <w:color w:val="000000"/>
        </w:rPr>
      </w:pPr>
      <w:r w:rsidRPr="00132958">
        <w:rPr>
          <w:color w:val="000000"/>
        </w:rPr>
        <w:t>-качество реализуемых образовательных программ;</w:t>
      </w:r>
    </w:p>
    <w:p w:rsidR="00681C9A" w:rsidRPr="00132958" w:rsidRDefault="00681C9A" w:rsidP="00681C9A">
      <w:pPr>
        <w:shd w:val="clear" w:color="auto" w:fill="FFFFFF"/>
        <w:tabs>
          <w:tab w:val="left" w:pos="710"/>
        </w:tabs>
        <w:spacing w:before="19" w:line="317" w:lineRule="exact"/>
        <w:ind w:right="29"/>
        <w:jc w:val="both"/>
        <w:rPr>
          <w:color w:val="000000"/>
        </w:rPr>
      </w:pPr>
      <w:r w:rsidRPr="00132958">
        <w:rPr>
          <w:color w:val="000000"/>
        </w:rPr>
        <w:t>-соответствие применяемых форм, методов и средств организации образовательного процесса возрастным, психофизическим особенностям, склонностям, способностям, интер</w:t>
      </w:r>
      <w:r w:rsidRPr="00132958">
        <w:rPr>
          <w:color w:val="000000"/>
        </w:rPr>
        <w:t>е</w:t>
      </w:r>
      <w:r w:rsidRPr="00132958">
        <w:rPr>
          <w:color w:val="000000"/>
        </w:rPr>
        <w:t xml:space="preserve">сам и потребностям детей; </w:t>
      </w:r>
    </w:p>
    <w:p w:rsidR="00681C9A" w:rsidRPr="00132958" w:rsidRDefault="00681C9A" w:rsidP="00681C9A">
      <w:pPr>
        <w:shd w:val="clear" w:color="auto" w:fill="FFFFFF"/>
        <w:tabs>
          <w:tab w:val="left" w:pos="710"/>
        </w:tabs>
        <w:spacing w:before="19" w:line="317" w:lineRule="exact"/>
        <w:ind w:right="29"/>
        <w:jc w:val="both"/>
        <w:rPr>
          <w:color w:val="000000"/>
        </w:rPr>
      </w:pPr>
      <w:r w:rsidRPr="00132958">
        <w:rPr>
          <w:color w:val="000000"/>
        </w:rPr>
        <w:t>-жизнь и здоровье воспитанников  во время образовательного процесса.</w:t>
      </w:r>
    </w:p>
    <w:p w:rsidR="00775081" w:rsidRPr="00132958" w:rsidRDefault="00775081" w:rsidP="00681C9A">
      <w:pPr>
        <w:jc w:val="both"/>
      </w:pPr>
    </w:p>
    <w:p w:rsidR="00144600" w:rsidRPr="00132958" w:rsidRDefault="00681C9A" w:rsidP="001446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144600" w:rsidRPr="0013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.ОРГАНИЗАЦИЯ  ОБРАЗОВАТЕЛЬНОГО ПРОЦЕССА.</w:t>
      </w:r>
    </w:p>
    <w:p w:rsidR="001F2DE7" w:rsidRPr="00132958" w:rsidRDefault="001F2DE7" w:rsidP="001446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DE7" w:rsidRPr="00132958" w:rsidRDefault="001F2DE7" w:rsidP="001F2DE7">
      <w:pPr>
        <w:jc w:val="both"/>
        <w:rPr>
          <w:color w:val="000000"/>
        </w:rPr>
      </w:pPr>
      <w:r w:rsidRPr="00132958">
        <w:rPr>
          <w:color w:val="000000"/>
        </w:rPr>
        <w:t>3.1. Содержание образовательного процесса в структурном подразделении определяется образовательной программой дошкольного образования, разрабатываемой, принимаемой, и реализуемой им самостоятельно в соответствии с  требованиями федерального государственного образовательного стандарта дошкольного образования  к структуре основной общеобразов</w:t>
      </w:r>
      <w:r w:rsidRPr="00132958">
        <w:rPr>
          <w:color w:val="000000"/>
        </w:rPr>
        <w:t>а</w:t>
      </w:r>
      <w:r w:rsidRPr="00132958">
        <w:rPr>
          <w:color w:val="000000"/>
        </w:rPr>
        <w:t>тельной программы дошкольного образования. Учреждение самостоятельно в осущест</w:t>
      </w:r>
      <w:r w:rsidRPr="00132958">
        <w:rPr>
          <w:color w:val="000000"/>
        </w:rPr>
        <w:t>в</w:t>
      </w:r>
      <w:r w:rsidRPr="00132958">
        <w:rPr>
          <w:color w:val="000000"/>
        </w:rPr>
        <w:t>лении образовательного процесса в пределах, установленных законодательством Российской Федерации, настоящим  положением  и Уставом Учрежд</w:t>
      </w:r>
      <w:r w:rsidRPr="00132958">
        <w:rPr>
          <w:color w:val="000000"/>
        </w:rPr>
        <w:t>е</w:t>
      </w:r>
      <w:r w:rsidRPr="00132958">
        <w:rPr>
          <w:color w:val="000000"/>
        </w:rPr>
        <w:t xml:space="preserve">ния. </w:t>
      </w:r>
    </w:p>
    <w:p w:rsidR="001F2DE7" w:rsidRPr="00132958" w:rsidRDefault="001F2DE7" w:rsidP="001F2DE7">
      <w:pPr>
        <w:jc w:val="both"/>
        <w:rPr>
          <w:color w:val="000000"/>
        </w:rPr>
      </w:pPr>
    </w:p>
    <w:p w:rsidR="001F2DE7" w:rsidRPr="00132958" w:rsidRDefault="001F2DE7" w:rsidP="001F2DE7">
      <w:pPr>
        <w:shd w:val="clear" w:color="auto" w:fill="FFFFFF"/>
        <w:tabs>
          <w:tab w:val="left" w:pos="710"/>
          <w:tab w:val="left" w:pos="2774"/>
          <w:tab w:val="left" w:pos="7574"/>
        </w:tabs>
        <w:spacing w:before="38"/>
        <w:jc w:val="both"/>
        <w:rPr>
          <w:color w:val="000000"/>
          <w:spacing w:val="-9"/>
        </w:rPr>
      </w:pPr>
      <w:r w:rsidRPr="00132958">
        <w:rPr>
          <w:color w:val="000000"/>
          <w:spacing w:val="-9"/>
        </w:rPr>
        <w:t>3.2. Образовательные программы в структурном подразделении реализуются с учетом возрастных и индивидуал</w:t>
      </w:r>
      <w:r w:rsidRPr="00132958">
        <w:rPr>
          <w:color w:val="000000"/>
          <w:spacing w:val="-9"/>
        </w:rPr>
        <w:t>ь</w:t>
      </w:r>
      <w:r w:rsidRPr="00132958">
        <w:rPr>
          <w:color w:val="000000"/>
          <w:spacing w:val="-9"/>
        </w:rPr>
        <w:t xml:space="preserve">ных особенностей детей. </w:t>
      </w:r>
    </w:p>
    <w:p w:rsidR="001F2DE7" w:rsidRPr="00132958" w:rsidRDefault="001F2DE7" w:rsidP="001F2DE7">
      <w:pPr>
        <w:shd w:val="clear" w:color="auto" w:fill="FFFFFF"/>
        <w:tabs>
          <w:tab w:val="left" w:pos="710"/>
          <w:tab w:val="left" w:pos="2774"/>
          <w:tab w:val="left" w:pos="7574"/>
        </w:tabs>
        <w:spacing w:before="38"/>
        <w:jc w:val="both"/>
        <w:rPr>
          <w:color w:val="000000"/>
          <w:spacing w:val="-9"/>
        </w:rPr>
      </w:pPr>
    </w:p>
    <w:p w:rsidR="001F2DE7" w:rsidRPr="00132958" w:rsidRDefault="001F2DE7" w:rsidP="001F2DE7">
      <w:pPr>
        <w:shd w:val="clear" w:color="auto" w:fill="FFFFFF"/>
        <w:tabs>
          <w:tab w:val="left" w:pos="710"/>
          <w:tab w:val="left" w:pos="2774"/>
          <w:tab w:val="left" w:pos="7574"/>
        </w:tabs>
        <w:jc w:val="both"/>
        <w:rPr>
          <w:color w:val="000000"/>
        </w:rPr>
      </w:pPr>
      <w:r w:rsidRPr="00132958">
        <w:rPr>
          <w:color w:val="000000"/>
        </w:rPr>
        <w:t>3.3. ДОУ  в своей деятельности  реализует основные общеобразовательные пр</w:t>
      </w:r>
      <w:r w:rsidRPr="00132958">
        <w:rPr>
          <w:color w:val="000000"/>
        </w:rPr>
        <w:t>о</w:t>
      </w:r>
      <w:r w:rsidRPr="00132958">
        <w:rPr>
          <w:color w:val="000000"/>
        </w:rPr>
        <w:t>граммы дошкольного образования в соответствии с лицензией.</w:t>
      </w:r>
    </w:p>
    <w:p w:rsidR="001F2DE7" w:rsidRPr="00132958" w:rsidRDefault="001F2DE7" w:rsidP="001F2DE7">
      <w:pPr>
        <w:shd w:val="clear" w:color="auto" w:fill="FFFFFF"/>
        <w:tabs>
          <w:tab w:val="left" w:pos="710"/>
          <w:tab w:val="left" w:pos="2774"/>
          <w:tab w:val="left" w:pos="7574"/>
        </w:tabs>
        <w:jc w:val="both"/>
        <w:rPr>
          <w:color w:val="000000"/>
        </w:rPr>
      </w:pPr>
    </w:p>
    <w:p w:rsidR="001F2DE7" w:rsidRPr="00132958" w:rsidRDefault="001F2DE7" w:rsidP="001F2DE7">
      <w:pPr>
        <w:shd w:val="clear" w:color="auto" w:fill="FFFFFF"/>
        <w:tabs>
          <w:tab w:val="left" w:pos="710"/>
          <w:tab w:val="left" w:pos="2774"/>
          <w:tab w:val="left" w:pos="7574"/>
        </w:tabs>
        <w:spacing w:after="240"/>
        <w:jc w:val="both"/>
        <w:rPr>
          <w:color w:val="000000"/>
          <w:spacing w:val="-9"/>
        </w:rPr>
      </w:pPr>
      <w:r w:rsidRPr="00132958">
        <w:rPr>
          <w:color w:val="000000"/>
        </w:rPr>
        <w:lastRenderedPageBreak/>
        <w:t>3.4. Структурное подразделение  в своей деятельности  реализует  дополнительные общеобразовател</w:t>
      </w:r>
      <w:r w:rsidRPr="00132958">
        <w:rPr>
          <w:color w:val="000000"/>
        </w:rPr>
        <w:t>ь</w:t>
      </w:r>
      <w:r w:rsidRPr="00132958">
        <w:rPr>
          <w:color w:val="000000"/>
        </w:rPr>
        <w:t>ные программы дошкольного образования  различной направленности в соответствии с лице</w:t>
      </w:r>
      <w:r w:rsidRPr="00132958">
        <w:rPr>
          <w:color w:val="000000"/>
        </w:rPr>
        <w:t>н</w:t>
      </w:r>
      <w:r w:rsidRPr="00132958">
        <w:rPr>
          <w:color w:val="000000"/>
        </w:rPr>
        <w:t>зией.</w:t>
      </w:r>
    </w:p>
    <w:p w:rsidR="001F2DE7" w:rsidRPr="00132958" w:rsidRDefault="001F2DE7" w:rsidP="001F2DE7">
      <w:pPr>
        <w:spacing w:after="100" w:afterAutospacing="1"/>
        <w:jc w:val="both"/>
        <w:rPr>
          <w:color w:val="000000"/>
        </w:rPr>
      </w:pPr>
      <w:r w:rsidRPr="00132958">
        <w:rPr>
          <w:color w:val="000000"/>
        </w:rPr>
        <w:t>3.5. Структурное подразделение самостоятельно в выборе программы из комплекса вариативных пр</w:t>
      </w:r>
      <w:r w:rsidRPr="00132958">
        <w:rPr>
          <w:color w:val="000000"/>
        </w:rPr>
        <w:t>о</w:t>
      </w:r>
      <w:r w:rsidRPr="00132958">
        <w:rPr>
          <w:color w:val="000000"/>
        </w:rPr>
        <w:t>грамм, рекомендованных государственными органами управления образованием, внес</w:t>
      </w:r>
      <w:r w:rsidRPr="00132958">
        <w:rPr>
          <w:color w:val="000000"/>
        </w:rPr>
        <w:t>е</w:t>
      </w:r>
      <w:r w:rsidRPr="00132958">
        <w:rPr>
          <w:color w:val="000000"/>
        </w:rPr>
        <w:t>нии изменений в них, а также разработке собственных (авторских) программ в соответс</w:t>
      </w:r>
      <w:r w:rsidRPr="00132958">
        <w:rPr>
          <w:color w:val="000000"/>
        </w:rPr>
        <w:t>т</w:t>
      </w:r>
      <w:r w:rsidRPr="00132958">
        <w:rPr>
          <w:color w:val="000000"/>
        </w:rPr>
        <w:t>вии с  федеральным государственным образовательным стандартом дошкольного образ</w:t>
      </w:r>
      <w:r w:rsidRPr="00132958">
        <w:rPr>
          <w:color w:val="000000"/>
        </w:rPr>
        <w:t>о</w:t>
      </w:r>
      <w:r w:rsidRPr="00132958">
        <w:rPr>
          <w:color w:val="000000"/>
        </w:rPr>
        <w:t>вания. Учреждение создает условия для обеспечения физического, психического и сом</w:t>
      </w:r>
      <w:r w:rsidRPr="00132958">
        <w:rPr>
          <w:color w:val="000000"/>
        </w:rPr>
        <w:t>а</w:t>
      </w:r>
      <w:r w:rsidRPr="00132958">
        <w:rPr>
          <w:color w:val="000000"/>
        </w:rPr>
        <w:t>тического здоровья детей, создает целесообразную предметно-пространственную среду.</w:t>
      </w:r>
    </w:p>
    <w:p w:rsidR="001F2DE7" w:rsidRPr="00132958" w:rsidRDefault="001F2DE7" w:rsidP="001F2DE7">
      <w:pPr>
        <w:shd w:val="clear" w:color="auto" w:fill="FFFFFF"/>
        <w:tabs>
          <w:tab w:val="left" w:pos="1104"/>
        </w:tabs>
        <w:spacing w:before="19" w:after="240"/>
        <w:ind w:left="10"/>
        <w:jc w:val="both"/>
        <w:rPr>
          <w:color w:val="000000"/>
          <w:spacing w:val="-9"/>
        </w:rPr>
      </w:pPr>
      <w:r w:rsidRPr="00132958">
        <w:rPr>
          <w:color w:val="000000"/>
          <w:spacing w:val="-9"/>
        </w:rPr>
        <w:t xml:space="preserve"> 3.6.  Воспитание и обучение детей   ведется на русском языке.</w:t>
      </w:r>
    </w:p>
    <w:p w:rsidR="001F2DE7" w:rsidRPr="00132958" w:rsidRDefault="001F2DE7" w:rsidP="001F2DE7">
      <w:pPr>
        <w:shd w:val="clear" w:color="auto" w:fill="FFFFFF"/>
        <w:tabs>
          <w:tab w:val="left" w:pos="1104"/>
        </w:tabs>
        <w:spacing w:before="19"/>
        <w:ind w:left="10"/>
        <w:jc w:val="both"/>
        <w:rPr>
          <w:color w:val="000000"/>
          <w:spacing w:val="-9"/>
        </w:rPr>
      </w:pPr>
      <w:r w:rsidRPr="00132958">
        <w:rPr>
          <w:color w:val="000000"/>
          <w:spacing w:val="-9"/>
        </w:rPr>
        <w:t>3.7 .Основной структурной единицей структурного подразделения является группа</w:t>
      </w:r>
      <w:r w:rsidRPr="00132958">
        <w:rPr>
          <w:color w:val="000000"/>
        </w:rPr>
        <w:t>.</w:t>
      </w:r>
      <w:r w:rsidRPr="00132958">
        <w:rPr>
          <w:color w:val="000000"/>
          <w:spacing w:val="-9"/>
        </w:rPr>
        <w:t xml:space="preserve"> Количество групп определ</w:t>
      </w:r>
      <w:r w:rsidRPr="00132958">
        <w:rPr>
          <w:color w:val="000000"/>
          <w:spacing w:val="-9"/>
        </w:rPr>
        <w:t>я</w:t>
      </w:r>
      <w:r w:rsidRPr="00132958">
        <w:rPr>
          <w:color w:val="000000"/>
          <w:spacing w:val="-9"/>
        </w:rPr>
        <w:t>ется Учредителем  исходя из их предельной наполняемости. Предельная наполняемость определ</w:t>
      </w:r>
      <w:r w:rsidRPr="00132958">
        <w:rPr>
          <w:color w:val="000000"/>
          <w:spacing w:val="-9"/>
        </w:rPr>
        <w:t>я</w:t>
      </w:r>
      <w:r w:rsidRPr="00132958">
        <w:rPr>
          <w:color w:val="000000"/>
          <w:spacing w:val="-9"/>
        </w:rPr>
        <w:t>ется действующим законодательством.</w:t>
      </w:r>
    </w:p>
    <w:p w:rsidR="001F2DE7" w:rsidRPr="00132958" w:rsidRDefault="001F2DE7" w:rsidP="001F2DE7">
      <w:pPr>
        <w:shd w:val="clear" w:color="auto" w:fill="FFFFFF"/>
        <w:tabs>
          <w:tab w:val="left" w:pos="1104"/>
        </w:tabs>
        <w:spacing w:before="19"/>
        <w:ind w:left="10"/>
        <w:jc w:val="both"/>
        <w:rPr>
          <w:color w:val="000000"/>
          <w:spacing w:val="-9"/>
        </w:rPr>
      </w:pPr>
    </w:p>
    <w:p w:rsidR="001F2DE7" w:rsidRPr="00132958" w:rsidRDefault="001F2DE7" w:rsidP="001F2DE7">
      <w:pPr>
        <w:jc w:val="both"/>
        <w:rPr>
          <w:color w:val="000000"/>
        </w:rPr>
      </w:pPr>
      <w:r w:rsidRPr="00132958">
        <w:rPr>
          <w:color w:val="000000"/>
        </w:rPr>
        <w:t xml:space="preserve">3.8. Организация образовательного процесса в </w:t>
      </w:r>
      <w:r w:rsidR="00FF6AE6" w:rsidRPr="00132958">
        <w:rPr>
          <w:color w:val="000000"/>
        </w:rPr>
        <w:t xml:space="preserve">структурном подразделении </w:t>
      </w:r>
      <w:r w:rsidRPr="00132958">
        <w:rPr>
          <w:color w:val="000000"/>
        </w:rPr>
        <w:t>осуществляется в соответс</w:t>
      </w:r>
      <w:r w:rsidRPr="00132958">
        <w:rPr>
          <w:color w:val="000000"/>
        </w:rPr>
        <w:t>т</w:t>
      </w:r>
      <w:r w:rsidRPr="00132958">
        <w:rPr>
          <w:color w:val="000000"/>
        </w:rPr>
        <w:t>вии с образовательными программами, расписаниями занятий и режимом дня. Учрежд</w:t>
      </w:r>
      <w:r w:rsidRPr="00132958">
        <w:rPr>
          <w:color w:val="000000"/>
        </w:rPr>
        <w:t>е</w:t>
      </w:r>
      <w:r w:rsidRPr="00132958">
        <w:rPr>
          <w:color w:val="000000"/>
        </w:rPr>
        <w:t>ние, по состоянию на 1 сентября каждого года,  разрабатывает годовой календарный  режим занятий, соответствующий реализуемым образовательным программам, возрас</w:t>
      </w:r>
      <w:r w:rsidRPr="00132958">
        <w:rPr>
          <w:color w:val="000000"/>
        </w:rPr>
        <w:t>т</w:t>
      </w:r>
      <w:r w:rsidRPr="00132958">
        <w:rPr>
          <w:color w:val="000000"/>
        </w:rPr>
        <w:t>ным особенностям детей. Режим  регулирует продолжительность обучения, максимальный объем нагрузки  на детей во время занятий, другие  важные аспекты. Календарный режим согласуется и утверждается Учредите</w:t>
      </w:r>
      <w:r w:rsidR="00124A1B">
        <w:rPr>
          <w:color w:val="000000"/>
        </w:rPr>
        <w:t>лем.</w:t>
      </w:r>
    </w:p>
    <w:p w:rsidR="001F2DE7" w:rsidRPr="00132958" w:rsidRDefault="001F2DE7" w:rsidP="001F2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Учредитель не вправе изменять учебный план, режим занятий, расписание Учрежд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ния после их утверждения, за исключением случаев, предусмотренных законодательством Российской Федерации.</w:t>
      </w:r>
    </w:p>
    <w:p w:rsidR="001F2DE7" w:rsidRPr="00132958" w:rsidRDefault="001F2DE7" w:rsidP="001F2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DE7" w:rsidRPr="00132958" w:rsidRDefault="001F2DE7" w:rsidP="001F2DE7">
      <w:pPr>
        <w:pStyle w:val="a4"/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6AE6" w:rsidRPr="00132958">
        <w:rPr>
          <w:rFonts w:ascii="Times New Roman" w:hAnsi="Times New Roman"/>
          <w:color w:val="000000"/>
          <w:sz w:val="24"/>
          <w:szCs w:val="24"/>
        </w:rPr>
        <w:t>3</w:t>
      </w:r>
      <w:r w:rsidRPr="00132958">
        <w:rPr>
          <w:rFonts w:ascii="Times New Roman" w:hAnsi="Times New Roman"/>
          <w:color w:val="000000"/>
          <w:sz w:val="24"/>
          <w:szCs w:val="24"/>
        </w:rPr>
        <w:t xml:space="preserve">.9. Учреждение  устанавливает  продолжительность обучения и максимальный объем нагрузки на детей во время занятий. </w:t>
      </w:r>
    </w:p>
    <w:p w:rsidR="001F2DE7" w:rsidRPr="00132958" w:rsidRDefault="001F2DE7" w:rsidP="001F2DE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6AE6" w:rsidRPr="00132958">
        <w:rPr>
          <w:rFonts w:ascii="Times New Roman" w:hAnsi="Times New Roman"/>
          <w:color w:val="000000"/>
          <w:sz w:val="24"/>
          <w:szCs w:val="24"/>
        </w:rPr>
        <w:t>3</w:t>
      </w:r>
      <w:r w:rsidRPr="00132958">
        <w:rPr>
          <w:rFonts w:ascii="Times New Roman" w:hAnsi="Times New Roman"/>
          <w:color w:val="000000"/>
          <w:sz w:val="24"/>
          <w:szCs w:val="24"/>
        </w:rPr>
        <w:t xml:space="preserve">.10.  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</w:t>
      </w:r>
    </w:p>
    <w:p w:rsidR="001F2DE7" w:rsidRPr="00132958" w:rsidRDefault="001F2DE7" w:rsidP="001F2DE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z w:val="24"/>
          <w:szCs w:val="24"/>
        </w:rPr>
        <w:t xml:space="preserve">  -для детей ясельного возраста от 1года до 3 лет – не более 1,5 часа в неделю, продолж</w:t>
      </w:r>
      <w:r w:rsidRPr="00132958">
        <w:rPr>
          <w:rFonts w:ascii="Times New Roman" w:hAnsi="Times New Roman"/>
          <w:color w:val="000000"/>
          <w:sz w:val="24"/>
          <w:szCs w:val="24"/>
        </w:rPr>
        <w:t>и</w:t>
      </w:r>
      <w:r w:rsidRPr="00132958">
        <w:rPr>
          <w:rFonts w:ascii="Times New Roman" w:hAnsi="Times New Roman"/>
          <w:color w:val="000000"/>
          <w:sz w:val="24"/>
          <w:szCs w:val="24"/>
        </w:rPr>
        <w:t>тельностью не более 8-10 минут в первую и вторую половину дня;</w:t>
      </w:r>
    </w:p>
    <w:p w:rsidR="001F2DE7" w:rsidRPr="00132958" w:rsidRDefault="001F2DE7" w:rsidP="001F2DE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z w:val="24"/>
          <w:szCs w:val="24"/>
        </w:rPr>
        <w:t xml:space="preserve">   -для детей раннего возраста от 1года 6 месяцев до 3-х лет  не более 10 занятий в нед</w:t>
      </w:r>
      <w:r w:rsidRPr="00132958">
        <w:rPr>
          <w:rFonts w:ascii="Times New Roman" w:hAnsi="Times New Roman"/>
          <w:color w:val="000000"/>
          <w:sz w:val="24"/>
          <w:szCs w:val="24"/>
        </w:rPr>
        <w:t>е</w:t>
      </w:r>
      <w:r w:rsidRPr="00132958">
        <w:rPr>
          <w:rFonts w:ascii="Times New Roman" w:hAnsi="Times New Roman"/>
          <w:color w:val="000000"/>
          <w:sz w:val="24"/>
          <w:szCs w:val="24"/>
        </w:rPr>
        <w:t>лю  продолжительностью не более 8-10 минут (допускается проводить одно занятие в первую и одно занятие во вторую половину дня в теплое время года максимальное число занятий проводят  во время прогулки)</w:t>
      </w:r>
    </w:p>
    <w:p w:rsidR="001F2DE7" w:rsidRPr="00132958" w:rsidRDefault="001F2DE7" w:rsidP="001F2DE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z w:val="24"/>
          <w:szCs w:val="24"/>
        </w:rPr>
        <w:t>в младшей группе (дети четвертого года жизни) -11 занятий;</w:t>
      </w:r>
    </w:p>
    <w:p w:rsidR="001F2DE7" w:rsidRPr="00132958" w:rsidRDefault="001F2DE7" w:rsidP="001F2DE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z w:val="24"/>
          <w:szCs w:val="24"/>
        </w:rPr>
        <w:t>в средней группе (дети пятого года жизни)- 12 занятий;</w:t>
      </w:r>
    </w:p>
    <w:p w:rsidR="001F2DE7" w:rsidRPr="00132958" w:rsidRDefault="001F2DE7" w:rsidP="001F2DE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z w:val="24"/>
          <w:szCs w:val="24"/>
        </w:rPr>
        <w:t xml:space="preserve">в старшей группе (дети шестого года жизни) - 15 занятий; </w:t>
      </w:r>
    </w:p>
    <w:p w:rsidR="001F2DE7" w:rsidRPr="00132958" w:rsidRDefault="001F2DE7" w:rsidP="001F2DE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z w:val="24"/>
          <w:szCs w:val="24"/>
        </w:rPr>
        <w:t>в подготовительной (дети седьмого года жизни) - 17 занятий.</w:t>
      </w:r>
    </w:p>
    <w:p w:rsidR="001F2DE7" w:rsidRPr="00132958" w:rsidRDefault="001F2DE7" w:rsidP="001F2DE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F2DE7" w:rsidRPr="00132958" w:rsidRDefault="00FF6AE6" w:rsidP="001F2DE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z w:val="24"/>
          <w:szCs w:val="24"/>
        </w:rPr>
        <w:t>3</w:t>
      </w:r>
      <w:r w:rsidR="001F2DE7" w:rsidRPr="00132958">
        <w:rPr>
          <w:rFonts w:ascii="Times New Roman" w:hAnsi="Times New Roman"/>
          <w:color w:val="000000"/>
          <w:sz w:val="24"/>
          <w:szCs w:val="24"/>
        </w:rPr>
        <w:t>.11.  Максимально допустимое количество занятий в первой половине дня в младшей и средней группах не должно превышать двух занятий, а в старшей и подготовительной группах трех. Их продолжительность для детей 4-го года жизни - не более 15 минут, для детей 5-го года жизни - не более 20 минут, для детей 6-го года жизни - не более 20минут, а для детей 7-го года жизни - не более 30 минут. В середине занятий необходимо пров</w:t>
      </w:r>
      <w:r w:rsidR="001F2DE7" w:rsidRPr="00132958">
        <w:rPr>
          <w:rFonts w:ascii="Times New Roman" w:hAnsi="Times New Roman"/>
          <w:color w:val="000000"/>
          <w:sz w:val="24"/>
          <w:szCs w:val="24"/>
        </w:rPr>
        <w:t>о</w:t>
      </w:r>
      <w:r w:rsidR="001F2DE7" w:rsidRPr="00132958">
        <w:rPr>
          <w:rFonts w:ascii="Times New Roman" w:hAnsi="Times New Roman"/>
          <w:color w:val="000000"/>
          <w:sz w:val="24"/>
          <w:szCs w:val="24"/>
        </w:rPr>
        <w:t>дить физкультминутку. Перерывы между занятиями должны быть не менее 10 минут. З</w:t>
      </w:r>
      <w:r w:rsidR="001F2DE7" w:rsidRPr="00132958">
        <w:rPr>
          <w:rFonts w:ascii="Times New Roman" w:hAnsi="Times New Roman"/>
          <w:color w:val="000000"/>
          <w:sz w:val="24"/>
          <w:szCs w:val="24"/>
        </w:rPr>
        <w:t>а</w:t>
      </w:r>
      <w:r w:rsidR="001F2DE7" w:rsidRPr="00132958">
        <w:rPr>
          <w:rFonts w:ascii="Times New Roman" w:hAnsi="Times New Roman"/>
          <w:color w:val="000000"/>
          <w:sz w:val="24"/>
          <w:szCs w:val="24"/>
        </w:rPr>
        <w:t>нятия детей старшего дошкольного возраста во второй половине дня могут проводиться после дневного сна, но не чаще двух-трех раз в неделю. Длительность  занятий — не б</w:t>
      </w:r>
      <w:r w:rsidR="001F2DE7" w:rsidRPr="00132958">
        <w:rPr>
          <w:rFonts w:ascii="Times New Roman" w:hAnsi="Times New Roman"/>
          <w:color w:val="000000"/>
          <w:sz w:val="24"/>
          <w:szCs w:val="24"/>
        </w:rPr>
        <w:t>о</w:t>
      </w:r>
      <w:r w:rsidR="001F2DE7" w:rsidRPr="00132958">
        <w:rPr>
          <w:rFonts w:ascii="Times New Roman" w:hAnsi="Times New Roman"/>
          <w:color w:val="000000"/>
          <w:sz w:val="24"/>
          <w:szCs w:val="24"/>
        </w:rPr>
        <w:t>лее 20- 30 минут, в зависимости от возраста детей,  если они носят статистический хара</w:t>
      </w:r>
      <w:r w:rsidR="001F2DE7" w:rsidRPr="00132958">
        <w:rPr>
          <w:rFonts w:ascii="Times New Roman" w:hAnsi="Times New Roman"/>
          <w:color w:val="000000"/>
          <w:sz w:val="24"/>
          <w:szCs w:val="24"/>
        </w:rPr>
        <w:t>к</w:t>
      </w:r>
      <w:r w:rsidR="001F2DE7" w:rsidRPr="00132958">
        <w:rPr>
          <w:rFonts w:ascii="Times New Roman" w:hAnsi="Times New Roman"/>
          <w:color w:val="000000"/>
          <w:sz w:val="24"/>
          <w:szCs w:val="24"/>
        </w:rPr>
        <w:t>тер. В середине занятия проводится физкультминутка. Такие занятия проводятся в дни с наиб</w:t>
      </w:r>
      <w:r w:rsidR="001F2DE7" w:rsidRPr="00132958">
        <w:rPr>
          <w:rFonts w:ascii="Times New Roman" w:hAnsi="Times New Roman"/>
          <w:color w:val="000000"/>
          <w:sz w:val="24"/>
          <w:szCs w:val="24"/>
        </w:rPr>
        <w:t>о</w:t>
      </w:r>
      <w:r w:rsidR="001F2DE7" w:rsidRPr="00132958">
        <w:rPr>
          <w:rFonts w:ascii="Times New Roman" w:hAnsi="Times New Roman"/>
          <w:color w:val="000000"/>
          <w:sz w:val="24"/>
          <w:szCs w:val="24"/>
        </w:rPr>
        <w:t xml:space="preserve">лее высокой работоспособностью детей (вторник, среда). </w:t>
      </w:r>
    </w:p>
    <w:p w:rsidR="001F2DE7" w:rsidRPr="00132958" w:rsidRDefault="001F2DE7" w:rsidP="001F2DE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DE7" w:rsidRPr="00132958" w:rsidRDefault="00FF6AE6" w:rsidP="001F2DE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z w:val="24"/>
          <w:szCs w:val="24"/>
        </w:rPr>
        <w:t>3</w:t>
      </w:r>
      <w:r w:rsidR="001F2DE7" w:rsidRPr="00132958">
        <w:rPr>
          <w:rFonts w:ascii="Times New Roman" w:hAnsi="Times New Roman"/>
          <w:color w:val="000000"/>
          <w:sz w:val="24"/>
          <w:szCs w:val="24"/>
        </w:rPr>
        <w:t>.12.   Занятия по дополнительному образованию (студии, кружки, секции) недопустимо проводить за счет времени, отведенного на прогулку и дневной сон; их количество в нед</w:t>
      </w:r>
      <w:r w:rsidR="001F2DE7" w:rsidRPr="00132958">
        <w:rPr>
          <w:rFonts w:ascii="Times New Roman" w:hAnsi="Times New Roman"/>
          <w:color w:val="000000"/>
          <w:sz w:val="24"/>
          <w:szCs w:val="24"/>
        </w:rPr>
        <w:t>е</w:t>
      </w:r>
      <w:r w:rsidR="001F2DE7" w:rsidRPr="00132958">
        <w:rPr>
          <w:rFonts w:ascii="Times New Roman" w:hAnsi="Times New Roman"/>
          <w:color w:val="000000"/>
          <w:sz w:val="24"/>
          <w:szCs w:val="24"/>
        </w:rPr>
        <w:t>лю не должно превышать двух:</w:t>
      </w:r>
    </w:p>
    <w:p w:rsidR="001F2DE7" w:rsidRPr="00132958" w:rsidRDefault="001F2DE7" w:rsidP="001F2DE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z w:val="24"/>
          <w:szCs w:val="24"/>
        </w:rPr>
        <w:t xml:space="preserve">в младшей группе (дети четвертого года жизни) – не более  1 раза, не более 15минут; </w:t>
      </w:r>
    </w:p>
    <w:p w:rsidR="001F2DE7" w:rsidRPr="00132958" w:rsidRDefault="001F2DE7" w:rsidP="001F2DE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z w:val="24"/>
          <w:szCs w:val="24"/>
        </w:rPr>
        <w:t xml:space="preserve">в средней группе (дети пятого года жизни)- не более  2 раз, не более 25минут;  </w:t>
      </w:r>
    </w:p>
    <w:p w:rsidR="001F2DE7" w:rsidRPr="00132958" w:rsidRDefault="001F2DE7" w:rsidP="001F2DE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z w:val="24"/>
          <w:szCs w:val="24"/>
        </w:rPr>
        <w:t xml:space="preserve">в старшей группе (дети шестого года жизни) - не более  2 раз,  не более 25минут; </w:t>
      </w:r>
    </w:p>
    <w:p w:rsidR="001F2DE7" w:rsidRPr="00132958" w:rsidRDefault="001F2DE7" w:rsidP="001F2DE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z w:val="24"/>
          <w:szCs w:val="24"/>
        </w:rPr>
        <w:t>в подготовительной (дети седьмого года жизни) - не более  3 раз, не более  30 минут.</w:t>
      </w:r>
    </w:p>
    <w:p w:rsidR="001F2DE7" w:rsidRPr="00132958" w:rsidRDefault="001F2DE7" w:rsidP="001F2DE7">
      <w:pPr>
        <w:jc w:val="both"/>
        <w:rPr>
          <w:color w:val="000000"/>
        </w:rPr>
      </w:pPr>
      <w:r w:rsidRPr="00132958">
        <w:rPr>
          <w:color w:val="000000"/>
        </w:rPr>
        <w:t xml:space="preserve"> Ребенок имеет право заниматься в нескольких объединениях, менять их. </w:t>
      </w:r>
    </w:p>
    <w:p w:rsidR="00FF6AE6" w:rsidRPr="00132958" w:rsidRDefault="00FF6AE6" w:rsidP="001F2DE7">
      <w:pPr>
        <w:jc w:val="both"/>
        <w:rPr>
          <w:color w:val="000000"/>
        </w:rPr>
      </w:pPr>
    </w:p>
    <w:p w:rsidR="001F2DE7" w:rsidRPr="00132958" w:rsidRDefault="00FF6AE6" w:rsidP="001F2DE7">
      <w:pPr>
        <w:spacing w:after="100" w:afterAutospacing="1"/>
        <w:jc w:val="both"/>
        <w:rPr>
          <w:color w:val="000000"/>
        </w:rPr>
      </w:pPr>
      <w:r w:rsidRPr="00132958">
        <w:rPr>
          <w:color w:val="000000"/>
        </w:rPr>
        <w:t>3</w:t>
      </w:r>
      <w:r w:rsidR="001F2DE7" w:rsidRPr="00132958">
        <w:rPr>
          <w:color w:val="000000"/>
        </w:rPr>
        <w:t>.13. В середине учебного года (январь) для детей дошкольных групп, организуются н</w:t>
      </w:r>
      <w:r w:rsidR="001F2DE7" w:rsidRPr="00132958">
        <w:rPr>
          <w:color w:val="000000"/>
        </w:rPr>
        <w:t>е</w:t>
      </w:r>
      <w:r w:rsidR="001F2DE7" w:rsidRPr="00132958">
        <w:rPr>
          <w:color w:val="000000"/>
        </w:rPr>
        <w:t>дельные каникулы, во время которых проводятся занятия эстетического, физкультурно-оздоровительного цикла, развлечения, досуги.</w:t>
      </w:r>
    </w:p>
    <w:p w:rsidR="001F2DE7" w:rsidRPr="00132958" w:rsidRDefault="00FF6AE6" w:rsidP="001F2DE7">
      <w:pPr>
        <w:jc w:val="both"/>
        <w:rPr>
          <w:color w:val="000000"/>
        </w:rPr>
      </w:pPr>
      <w:r w:rsidRPr="00132958">
        <w:rPr>
          <w:color w:val="000000"/>
        </w:rPr>
        <w:t>3</w:t>
      </w:r>
      <w:r w:rsidR="001F2DE7" w:rsidRPr="00132958">
        <w:rPr>
          <w:color w:val="000000"/>
        </w:rPr>
        <w:t>.14.</w:t>
      </w:r>
      <w:r w:rsidR="001F2DE7" w:rsidRPr="00132958">
        <w:rPr>
          <w:b/>
          <w:color w:val="000000"/>
        </w:rPr>
        <w:t xml:space="preserve"> </w:t>
      </w:r>
      <w:r w:rsidRPr="00132958">
        <w:rPr>
          <w:color w:val="000000"/>
        </w:rPr>
        <w:t>Структурное подразделение</w:t>
      </w:r>
      <w:r w:rsidR="001F2DE7" w:rsidRPr="00132958">
        <w:rPr>
          <w:color w:val="000000"/>
        </w:rPr>
        <w:t xml:space="preserve">  в своей  образовательной программе  самостоятельно  разрабатывает, отражает и применяет: систему оценок, поощрений, их вид, как в период  занятий, так и при промежуточной аттестации, формы и порядок  проведения мониторинга достижений детьми планируемых результатов, полноту освоения  ими образовательной программы в дошкольном учреждении. Мониторинг  основывается на апробированных методиках, р</w:t>
      </w:r>
      <w:r w:rsidR="001F2DE7" w:rsidRPr="00132958">
        <w:rPr>
          <w:color w:val="000000"/>
        </w:rPr>
        <w:t>е</w:t>
      </w:r>
      <w:r w:rsidR="001F2DE7" w:rsidRPr="00132958">
        <w:rPr>
          <w:color w:val="000000"/>
        </w:rPr>
        <w:t xml:space="preserve">комендациях практических наработках в соответствии с действующими нормативными правилами. </w:t>
      </w:r>
    </w:p>
    <w:p w:rsidR="001F2DE7" w:rsidRPr="00132958" w:rsidRDefault="001F2DE7" w:rsidP="001F2DE7">
      <w:pPr>
        <w:tabs>
          <w:tab w:val="left" w:pos="7635"/>
        </w:tabs>
        <w:jc w:val="both"/>
        <w:rPr>
          <w:b/>
          <w:color w:val="000000"/>
        </w:rPr>
      </w:pPr>
      <w:r w:rsidRPr="00132958">
        <w:rPr>
          <w:color w:val="000000"/>
        </w:rPr>
        <w:tab/>
      </w:r>
      <w:r w:rsidRPr="00132958">
        <w:rPr>
          <w:color w:val="000000"/>
        </w:rPr>
        <w:br/>
        <w:t xml:space="preserve"> </w:t>
      </w:r>
      <w:r w:rsidR="00FF6AE6" w:rsidRPr="00132958">
        <w:rPr>
          <w:color w:val="000000"/>
        </w:rPr>
        <w:t>3</w:t>
      </w:r>
      <w:r w:rsidRPr="00132958">
        <w:rPr>
          <w:color w:val="000000"/>
        </w:rPr>
        <w:t>.15. Периодичность  выставления оценок, поощрений  их вид,  вид промежуточной атт</w:t>
      </w:r>
      <w:r w:rsidRPr="00132958">
        <w:rPr>
          <w:color w:val="000000"/>
        </w:rPr>
        <w:t>е</w:t>
      </w:r>
      <w:r w:rsidRPr="00132958">
        <w:rPr>
          <w:color w:val="000000"/>
        </w:rPr>
        <w:t>стации, формы и порядок ее проведения, устанавливается образовательным учреждением самостоятельно</w:t>
      </w:r>
      <w:r w:rsidRPr="00132958">
        <w:rPr>
          <w:b/>
          <w:color w:val="000000"/>
        </w:rPr>
        <w:t>.</w:t>
      </w:r>
    </w:p>
    <w:p w:rsidR="001F2DE7" w:rsidRPr="00132958" w:rsidRDefault="001F2DE7" w:rsidP="001F2DE7">
      <w:pPr>
        <w:jc w:val="both"/>
        <w:rPr>
          <w:b/>
          <w:color w:val="000000"/>
        </w:rPr>
      </w:pPr>
    </w:p>
    <w:p w:rsidR="001F2DE7" w:rsidRPr="00132958" w:rsidRDefault="00FF6AE6" w:rsidP="001F2DE7">
      <w:pPr>
        <w:jc w:val="both"/>
        <w:rPr>
          <w:color w:val="000000"/>
        </w:rPr>
      </w:pPr>
      <w:r w:rsidRPr="00132958">
        <w:rPr>
          <w:color w:val="000000"/>
        </w:rPr>
        <w:t>3</w:t>
      </w:r>
      <w:r w:rsidR="001F2DE7" w:rsidRPr="00132958">
        <w:rPr>
          <w:color w:val="000000"/>
        </w:rPr>
        <w:t>.16. Обязательным требованием к системе оценок  является:  комплексный подход к оценке итоговых и промежуточных результатов освоения образовательной программы; обеспечение возможности оценки динамики достижений детей; сбалансированность м</w:t>
      </w:r>
      <w:r w:rsidR="001F2DE7" w:rsidRPr="00132958">
        <w:rPr>
          <w:color w:val="000000"/>
        </w:rPr>
        <w:t>е</w:t>
      </w:r>
      <w:r w:rsidR="001F2DE7" w:rsidRPr="00132958">
        <w:rPr>
          <w:color w:val="000000"/>
        </w:rPr>
        <w:t>тодов; не приводить к переутомлению воспитанников; не нарушать ход образовательного процесса.</w:t>
      </w:r>
    </w:p>
    <w:p w:rsidR="001F2DE7" w:rsidRPr="00132958" w:rsidRDefault="001F2DE7" w:rsidP="001F2DE7">
      <w:pPr>
        <w:jc w:val="both"/>
        <w:rPr>
          <w:color w:val="000000"/>
        </w:rPr>
      </w:pPr>
    </w:p>
    <w:p w:rsidR="00FF6AE6" w:rsidRPr="00132958" w:rsidRDefault="001F2DE7" w:rsidP="001F2DE7">
      <w:pPr>
        <w:rPr>
          <w:color w:val="000000"/>
        </w:rPr>
      </w:pPr>
      <w:r w:rsidRPr="00132958">
        <w:rPr>
          <w:color w:val="000000"/>
        </w:rPr>
        <w:t xml:space="preserve"> </w:t>
      </w:r>
      <w:r w:rsidR="00FF6AE6" w:rsidRPr="00132958">
        <w:rPr>
          <w:color w:val="000000"/>
        </w:rPr>
        <w:t>3</w:t>
      </w:r>
      <w:r w:rsidRPr="00132958">
        <w:rPr>
          <w:color w:val="000000"/>
        </w:rPr>
        <w:t xml:space="preserve">.17. </w:t>
      </w:r>
      <w:r w:rsidR="00FF6AE6" w:rsidRPr="00132958">
        <w:rPr>
          <w:color w:val="000000"/>
        </w:rPr>
        <w:t xml:space="preserve">Структурное подразделение </w:t>
      </w:r>
      <w:r w:rsidRPr="00132958">
        <w:rPr>
          <w:color w:val="000000"/>
        </w:rPr>
        <w:t xml:space="preserve">  работает по п</w:t>
      </w:r>
      <w:r w:rsidR="00124A1B">
        <w:rPr>
          <w:color w:val="000000"/>
        </w:rPr>
        <w:t>ятидневной рабочей неделе с 07.30 до 18час.0</w:t>
      </w:r>
      <w:r w:rsidRPr="00132958">
        <w:rPr>
          <w:color w:val="000000"/>
        </w:rPr>
        <w:t xml:space="preserve">0 мин.                </w:t>
      </w:r>
    </w:p>
    <w:p w:rsidR="001F2DE7" w:rsidRPr="00132958" w:rsidRDefault="001F2DE7" w:rsidP="001F2DE7">
      <w:pPr>
        <w:rPr>
          <w:color w:val="000000"/>
        </w:rPr>
      </w:pPr>
      <w:r w:rsidRPr="00132958">
        <w:rPr>
          <w:color w:val="000000"/>
        </w:rPr>
        <w:t xml:space="preserve">Выходные дни:  суббота,  воскресение,  праздничные дни.                                                                                </w:t>
      </w:r>
      <w:r w:rsidRPr="00132958">
        <w:rPr>
          <w:color w:val="000000"/>
          <w:spacing w:val="-7"/>
        </w:rPr>
        <w:t xml:space="preserve"> Режим работы Учреждения:  10,5 часов в день при  5-дневной </w:t>
      </w:r>
      <w:r w:rsidRPr="00132958">
        <w:rPr>
          <w:color w:val="000000"/>
        </w:rPr>
        <w:t xml:space="preserve">неделе. </w:t>
      </w:r>
    </w:p>
    <w:p w:rsidR="00FF6AE6" w:rsidRPr="00132958" w:rsidRDefault="00FF6AE6" w:rsidP="001F2DE7">
      <w:pPr>
        <w:rPr>
          <w:color w:val="000000"/>
        </w:rPr>
      </w:pPr>
    </w:p>
    <w:p w:rsidR="001F2DE7" w:rsidRPr="00132958" w:rsidRDefault="00FF6AE6" w:rsidP="001F2DE7">
      <w:pPr>
        <w:spacing w:after="100" w:afterAutospacing="1"/>
        <w:jc w:val="both"/>
        <w:rPr>
          <w:color w:val="000000"/>
        </w:rPr>
      </w:pPr>
      <w:r w:rsidRPr="00132958">
        <w:rPr>
          <w:color w:val="000000"/>
        </w:rPr>
        <w:t>3</w:t>
      </w:r>
      <w:r w:rsidR="001F2DE7" w:rsidRPr="00132958">
        <w:rPr>
          <w:color w:val="000000"/>
        </w:rPr>
        <w:t>.18. Медицинское обслуживание детей обеспечивают органы здравоохранения в соотве</w:t>
      </w:r>
      <w:r w:rsidR="001F2DE7" w:rsidRPr="00132958">
        <w:rPr>
          <w:color w:val="000000"/>
        </w:rPr>
        <w:t>т</w:t>
      </w:r>
      <w:r w:rsidR="001F2DE7" w:rsidRPr="00132958">
        <w:rPr>
          <w:color w:val="000000"/>
        </w:rPr>
        <w:t>ствии с договором. Медицинский персонал наряду с администрацией Учреждения 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обеспечения качества питания. Учреждение обязано предоставить помещение с соотве</w:t>
      </w:r>
      <w:r w:rsidR="001F2DE7" w:rsidRPr="00132958">
        <w:rPr>
          <w:color w:val="000000"/>
        </w:rPr>
        <w:t>т</w:t>
      </w:r>
      <w:r w:rsidR="001F2DE7" w:rsidRPr="00132958">
        <w:rPr>
          <w:color w:val="000000"/>
        </w:rPr>
        <w:t>ствующими условиями работы для медицинских работников, осуществлять контроль их работы в целях охраны и укрепления здоровья детей и работников  Учреждения.</w:t>
      </w:r>
    </w:p>
    <w:p w:rsidR="001F2DE7" w:rsidRPr="00132958" w:rsidRDefault="00FF6AE6" w:rsidP="001F2DE7">
      <w:pPr>
        <w:spacing w:before="100" w:beforeAutospacing="1" w:after="100" w:afterAutospacing="1"/>
        <w:jc w:val="both"/>
        <w:rPr>
          <w:color w:val="000000"/>
        </w:rPr>
      </w:pPr>
      <w:r w:rsidRPr="00132958">
        <w:rPr>
          <w:color w:val="000000"/>
        </w:rPr>
        <w:t>3.</w:t>
      </w:r>
      <w:r w:rsidR="001F2DE7" w:rsidRPr="00132958">
        <w:rPr>
          <w:color w:val="000000"/>
        </w:rPr>
        <w:t xml:space="preserve">19. Работники </w:t>
      </w:r>
      <w:r w:rsidRPr="00132958">
        <w:rPr>
          <w:color w:val="000000"/>
        </w:rPr>
        <w:t>структурного подразделения</w:t>
      </w:r>
      <w:r w:rsidR="001F2DE7" w:rsidRPr="00132958">
        <w:rPr>
          <w:color w:val="000000"/>
        </w:rPr>
        <w:t xml:space="preserve"> в обязательном порядке периодически (один раз в год) проходят м</w:t>
      </w:r>
      <w:r w:rsidR="001F2DE7" w:rsidRPr="00132958">
        <w:rPr>
          <w:color w:val="000000"/>
        </w:rPr>
        <w:t>е</w:t>
      </w:r>
      <w:r w:rsidR="001F2DE7" w:rsidRPr="00132958">
        <w:rPr>
          <w:color w:val="000000"/>
        </w:rPr>
        <w:t xml:space="preserve">дицинское обследование за счет средств Учредителя. </w:t>
      </w:r>
    </w:p>
    <w:p w:rsidR="001F2DE7" w:rsidRPr="00132958" w:rsidRDefault="00FF6AE6" w:rsidP="001F2DE7">
      <w:pPr>
        <w:spacing w:before="100" w:beforeAutospacing="1" w:after="100" w:afterAutospacing="1"/>
        <w:jc w:val="both"/>
        <w:rPr>
          <w:color w:val="000000"/>
        </w:rPr>
      </w:pPr>
      <w:r w:rsidRPr="00132958">
        <w:rPr>
          <w:color w:val="000000"/>
        </w:rPr>
        <w:t>3</w:t>
      </w:r>
      <w:r w:rsidR="001F2DE7" w:rsidRPr="00132958">
        <w:rPr>
          <w:color w:val="000000"/>
        </w:rPr>
        <w:t xml:space="preserve">.20. Организация питания в  </w:t>
      </w:r>
      <w:r w:rsidRPr="00132958">
        <w:rPr>
          <w:color w:val="000000"/>
        </w:rPr>
        <w:t xml:space="preserve">структурном подразделении </w:t>
      </w:r>
      <w:r w:rsidR="00124A1B">
        <w:rPr>
          <w:color w:val="000000"/>
        </w:rPr>
        <w:t xml:space="preserve"> возлагается на стрктурное подразделение</w:t>
      </w:r>
      <w:r w:rsidRPr="00132958">
        <w:rPr>
          <w:color w:val="000000"/>
        </w:rPr>
        <w:t>.</w:t>
      </w:r>
      <w:r w:rsidR="001F2DE7" w:rsidRPr="00132958">
        <w:rPr>
          <w:color w:val="000000"/>
        </w:rPr>
        <w:t xml:space="preserve"> Учреждение обе</w:t>
      </w:r>
      <w:r w:rsidR="001F2DE7" w:rsidRPr="00132958">
        <w:rPr>
          <w:color w:val="000000"/>
        </w:rPr>
        <w:t>с</w:t>
      </w:r>
      <w:r w:rsidR="001F2DE7" w:rsidRPr="00132958">
        <w:rPr>
          <w:color w:val="000000"/>
        </w:rPr>
        <w:t xml:space="preserve">печивает сбалансированное </w:t>
      </w:r>
      <w:r w:rsidR="00124A1B">
        <w:rPr>
          <w:color w:val="000000"/>
        </w:rPr>
        <w:t>4</w:t>
      </w:r>
      <w:r w:rsidRPr="00132958">
        <w:rPr>
          <w:color w:val="000000"/>
        </w:rPr>
        <w:t>-х</w:t>
      </w:r>
      <w:r w:rsidR="001F2DE7" w:rsidRPr="00132958">
        <w:rPr>
          <w:color w:val="000000"/>
        </w:rPr>
        <w:t xml:space="preserve"> разовое питание детей в соответствии с их возрастом по нормам, согласно государственным санитарным эпидемиологическим правилам и норм</w:t>
      </w:r>
      <w:r w:rsidR="001F2DE7" w:rsidRPr="00132958">
        <w:rPr>
          <w:color w:val="000000"/>
        </w:rPr>
        <w:t>а</w:t>
      </w:r>
      <w:r w:rsidR="001F2DE7" w:rsidRPr="00132958">
        <w:rPr>
          <w:color w:val="000000"/>
        </w:rPr>
        <w:t>тивам, бюджетному и внебюджетному финансированию. Продукты питания поставляются в соответствии  с сертификатами качества,  с разрешения служб Роспо</w:t>
      </w:r>
      <w:r w:rsidR="001F2DE7" w:rsidRPr="00132958">
        <w:rPr>
          <w:color w:val="000000"/>
        </w:rPr>
        <w:t>т</w:t>
      </w:r>
      <w:r w:rsidR="001F2DE7" w:rsidRPr="00132958">
        <w:rPr>
          <w:color w:val="000000"/>
        </w:rPr>
        <w:t>ребнадзора на их использование.</w:t>
      </w:r>
    </w:p>
    <w:p w:rsidR="00E175CC" w:rsidRPr="00132958" w:rsidRDefault="00E175CC" w:rsidP="00E175CC">
      <w:pPr>
        <w:spacing w:before="100" w:beforeAutospacing="1"/>
        <w:jc w:val="center"/>
        <w:rPr>
          <w:b/>
          <w:color w:val="000000"/>
        </w:rPr>
      </w:pPr>
      <w:r w:rsidRPr="00132958">
        <w:rPr>
          <w:b/>
          <w:color w:val="000000"/>
        </w:rPr>
        <w:t>4.КОМПЛЕКТОВАНИЕ СТРУКТУРНОГО ПОДРАЗДЕЛЕНИЯ</w:t>
      </w:r>
    </w:p>
    <w:p w:rsidR="00E175CC" w:rsidRPr="00132958" w:rsidRDefault="00E175CC" w:rsidP="00E175CC">
      <w:pPr>
        <w:jc w:val="center"/>
        <w:rPr>
          <w:b/>
          <w:color w:val="000000"/>
        </w:rPr>
      </w:pPr>
    </w:p>
    <w:p w:rsidR="00E175CC" w:rsidRPr="00132958" w:rsidRDefault="00E175CC" w:rsidP="00E175CC">
      <w:pPr>
        <w:shd w:val="clear" w:color="auto" w:fill="FFFFFF"/>
        <w:spacing w:line="322" w:lineRule="exact"/>
        <w:ind w:right="10"/>
        <w:jc w:val="both"/>
        <w:rPr>
          <w:color w:val="000000"/>
        </w:rPr>
      </w:pPr>
      <w:r w:rsidRPr="00132958">
        <w:rPr>
          <w:color w:val="000000"/>
        </w:rPr>
        <w:t xml:space="preserve">4.1. Общие требования к приему граждан в Учреждение регулируются  Федеральным    </w:t>
      </w:r>
      <w:hyperlink r:id="rId12" w:history="1">
        <w:r w:rsidRPr="00132958">
          <w:rPr>
            <w:color w:val="000000"/>
          </w:rPr>
          <w:t>законом</w:t>
        </w:r>
      </w:hyperlink>
      <w:r w:rsidRPr="00132958">
        <w:rPr>
          <w:color w:val="000000"/>
        </w:rPr>
        <w:t xml:space="preserve"> от 29.12.2012  №273- ФЗ  «Об образовании в Российской Федерации», другими федеральными законами,  Типовым положением об образовательном учреждении. Процедура приема регламентируется Правилами приема в дошкольное учреждение, не </w:t>
      </w:r>
      <w:r w:rsidRPr="00132958">
        <w:rPr>
          <w:color w:val="000000"/>
          <w:spacing w:val="4"/>
        </w:rPr>
        <w:t>противор</w:t>
      </w:r>
      <w:r w:rsidRPr="00132958">
        <w:rPr>
          <w:color w:val="000000"/>
          <w:spacing w:val="4"/>
        </w:rPr>
        <w:t>е</w:t>
      </w:r>
      <w:r w:rsidRPr="00132958">
        <w:rPr>
          <w:color w:val="000000"/>
          <w:spacing w:val="4"/>
        </w:rPr>
        <w:t>чащими действующему законодательству, настоящему положению о</w:t>
      </w:r>
      <w:r w:rsidRPr="00132958">
        <w:rPr>
          <w:color w:val="000000"/>
          <w:spacing w:val="9"/>
        </w:rPr>
        <w:t xml:space="preserve"> дошкольном образовательном учреждении и У</w:t>
      </w:r>
      <w:r w:rsidRPr="00132958">
        <w:rPr>
          <w:color w:val="000000"/>
          <w:spacing w:val="9"/>
        </w:rPr>
        <w:t>с</w:t>
      </w:r>
      <w:r w:rsidRPr="00132958">
        <w:rPr>
          <w:color w:val="000000"/>
          <w:spacing w:val="9"/>
        </w:rPr>
        <w:t xml:space="preserve">таву Учреждения. </w:t>
      </w:r>
    </w:p>
    <w:p w:rsidR="00E175CC" w:rsidRPr="00132958" w:rsidRDefault="00E175CC" w:rsidP="00E175CC">
      <w:pPr>
        <w:shd w:val="clear" w:color="auto" w:fill="FFFFFF"/>
        <w:tabs>
          <w:tab w:val="left" w:pos="1104"/>
        </w:tabs>
        <w:spacing w:before="19"/>
        <w:jc w:val="both"/>
        <w:rPr>
          <w:color w:val="000000"/>
          <w:spacing w:val="-6"/>
        </w:rPr>
      </w:pPr>
    </w:p>
    <w:p w:rsidR="00E175CC" w:rsidRPr="00132958" w:rsidRDefault="00E175CC" w:rsidP="00E175CC">
      <w:pPr>
        <w:shd w:val="clear" w:color="auto" w:fill="FFFFFF"/>
        <w:spacing w:line="322" w:lineRule="exact"/>
        <w:ind w:right="10"/>
        <w:jc w:val="both"/>
        <w:rPr>
          <w:color w:val="000000"/>
          <w:spacing w:val="9"/>
        </w:rPr>
      </w:pPr>
      <w:r w:rsidRPr="00132958">
        <w:rPr>
          <w:color w:val="000000"/>
          <w:spacing w:val="-2"/>
        </w:rPr>
        <w:t xml:space="preserve">4.2. В ДОУ  принимаются дети, </w:t>
      </w:r>
      <w:r w:rsidRPr="00132958">
        <w:rPr>
          <w:color w:val="000000"/>
          <w:spacing w:val="-10"/>
        </w:rPr>
        <w:t>проживающие н</w:t>
      </w:r>
      <w:r w:rsidR="00124A1B">
        <w:rPr>
          <w:color w:val="000000"/>
          <w:spacing w:val="-10"/>
        </w:rPr>
        <w:t>а территории Алейского</w:t>
      </w:r>
      <w:r w:rsidRPr="00132958">
        <w:rPr>
          <w:color w:val="000000"/>
          <w:spacing w:val="-10"/>
        </w:rPr>
        <w:t xml:space="preserve"> района,</w:t>
      </w:r>
      <w:r w:rsidR="00124A1B">
        <w:rPr>
          <w:color w:val="000000"/>
          <w:spacing w:val="-2"/>
        </w:rPr>
        <w:t xml:space="preserve"> в возрасте от 1,5 лет </w:t>
      </w:r>
      <w:r w:rsidRPr="00132958">
        <w:rPr>
          <w:color w:val="000000"/>
          <w:spacing w:val="-2"/>
        </w:rPr>
        <w:t xml:space="preserve">   до 7 лет в зависимости от  вида  дошкольного о</w:t>
      </w:r>
      <w:r w:rsidRPr="00132958">
        <w:rPr>
          <w:color w:val="000000"/>
          <w:spacing w:val="-2"/>
        </w:rPr>
        <w:t>б</w:t>
      </w:r>
      <w:r w:rsidRPr="00132958">
        <w:rPr>
          <w:color w:val="000000"/>
          <w:spacing w:val="-2"/>
        </w:rPr>
        <w:t>разовательного учреждения</w:t>
      </w:r>
      <w:r w:rsidRPr="00132958">
        <w:rPr>
          <w:color w:val="000000"/>
          <w:spacing w:val="4"/>
        </w:rPr>
        <w:t xml:space="preserve">, при отсутствии противопоказаний по </w:t>
      </w:r>
      <w:r w:rsidRPr="00132958">
        <w:rPr>
          <w:color w:val="000000"/>
          <w:spacing w:val="-1"/>
        </w:rPr>
        <w:t>состоянию здоровья, количества предусмотренных в детском учреждении мест.</w:t>
      </w:r>
    </w:p>
    <w:p w:rsidR="00E175CC" w:rsidRPr="00132958" w:rsidRDefault="00E175CC" w:rsidP="00E175CC">
      <w:pPr>
        <w:shd w:val="clear" w:color="auto" w:fill="FFFFFF"/>
        <w:ind w:right="10"/>
        <w:jc w:val="both"/>
        <w:rPr>
          <w:color w:val="000000"/>
          <w:spacing w:val="9"/>
        </w:rPr>
      </w:pPr>
    </w:p>
    <w:p w:rsidR="00E175CC" w:rsidRPr="00132958" w:rsidRDefault="00E175CC" w:rsidP="00E175CC">
      <w:pPr>
        <w:shd w:val="clear" w:color="auto" w:fill="FFFFFF"/>
        <w:ind w:right="10"/>
        <w:jc w:val="both"/>
        <w:rPr>
          <w:color w:val="000000"/>
          <w:spacing w:val="-1"/>
        </w:rPr>
      </w:pPr>
      <w:r w:rsidRPr="00132958">
        <w:rPr>
          <w:color w:val="000000"/>
          <w:spacing w:val="9"/>
        </w:rPr>
        <w:t xml:space="preserve">4.3. В соответствии с правилами приема родители </w:t>
      </w:r>
      <w:r w:rsidRPr="00132958">
        <w:rPr>
          <w:color w:val="000000"/>
          <w:spacing w:val="-1"/>
        </w:rPr>
        <w:t>представляют следующие докуме</w:t>
      </w:r>
      <w:r w:rsidRPr="00132958">
        <w:rPr>
          <w:color w:val="000000"/>
          <w:spacing w:val="-1"/>
        </w:rPr>
        <w:t>н</w:t>
      </w:r>
      <w:r w:rsidRPr="00132958">
        <w:rPr>
          <w:color w:val="000000"/>
          <w:spacing w:val="-1"/>
        </w:rPr>
        <w:t xml:space="preserve">ты: </w:t>
      </w:r>
    </w:p>
    <w:p w:rsidR="00E175CC" w:rsidRPr="00132958" w:rsidRDefault="00E175CC" w:rsidP="00E175C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pacing w:val="-1"/>
        </w:rPr>
      </w:pPr>
      <w:r w:rsidRPr="00132958">
        <w:rPr>
          <w:color w:val="000000"/>
          <w:spacing w:val="-1"/>
        </w:rPr>
        <w:t>заявление родителей (законных представителей), лиц их заменяющих  на имя зав</w:t>
      </w:r>
      <w:r w:rsidRPr="00132958">
        <w:rPr>
          <w:color w:val="000000"/>
          <w:spacing w:val="-1"/>
        </w:rPr>
        <w:t>е</w:t>
      </w:r>
      <w:r w:rsidRPr="00132958">
        <w:rPr>
          <w:color w:val="000000"/>
          <w:spacing w:val="-1"/>
        </w:rPr>
        <w:t>дующей;</w:t>
      </w:r>
    </w:p>
    <w:p w:rsidR="00E175CC" w:rsidRPr="00132958" w:rsidRDefault="00E175CC" w:rsidP="00E175C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</w:rPr>
      </w:pPr>
      <w:r w:rsidRPr="00132958">
        <w:rPr>
          <w:color w:val="000000"/>
          <w:spacing w:val="6"/>
        </w:rPr>
        <w:t>свидетельство о рождении ребенка;</w:t>
      </w:r>
    </w:p>
    <w:p w:rsidR="00E175CC" w:rsidRPr="00132958" w:rsidRDefault="00E175CC" w:rsidP="00E175C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958">
        <w:rPr>
          <w:color w:val="000000"/>
          <w:spacing w:val="3"/>
        </w:rPr>
        <w:t>медицинскую карту ребенка, либо   заключение о возможности пребывания в дошкольном учреждении</w:t>
      </w:r>
      <w:r w:rsidRPr="00132958">
        <w:rPr>
          <w:color w:val="000000"/>
          <w:spacing w:val="-1"/>
        </w:rPr>
        <w:t>;</w:t>
      </w:r>
    </w:p>
    <w:p w:rsidR="00E175CC" w:rsidRPr="00132958" w:rsidRDefault="00E175CC" w:rsidP="00E175CC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132958">
        <w:rPr>
          <w:color w:val="000000"/>
          <w:spacing w:val="3"/>
        </w:rPr>
        <w:t>паспорт  родителя, либо  документ подтверждающий установление опекунства,  попечительства и дающий  полномочия  защищать интересы ребенка;</w:t>
      </w:r>
    </w:p>
    <w:p w:rsidR="00E175CC" w:rsidRPr="00132958" w:rsidRDefault="00124A1B" w:rsidP="00E175CC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3"/>
        </w:rPr>
        <w:t>путевку комитета по образованию администрации Алейского</w:t>
      </w:r>
      <w:r w:rsidR="00E175CC" w:rsidRPr="00132958">
        <w:rPr>
          <w:color w:val="000000"/>
          <w:spacing w:val="3"/>
        </w:rPr>
        <w:t xml:space="preserve"> района.</w:t>
      </w:r>
      <w:r w:rsidR="00E175CC" w:rsidRPr="00132958">
        <w:rPr>
          <w:color w:val="000000"/>
        </w:rPr>
        <w:t xml:space="preserve"> </w:t>
      </w:r>
    </w:p>
    <w:p w:rsidR="00E175CC" w:rsidRPr="00132958" w:rsidRDefault="00E175CC" w:rsidP="00E175C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z w:val="24"/>
          <w:szCs w:val="24"/>
        </w:rPr>
        <w:t xml:space="preserve">      -    согласие родителей (законных представителей) на обработку персональных да</w:t>
      </w:r>
      <w:r w:rsidRPr="00132958">
        <w:rPr>
          <w:rFonts w:ascii="Times New Roman" w:hAnsi="Times New Roman"/>
          <w:color w:val="000000"/>
          <w:sz w:val="24"/>
          <w:szCs w:val="24"/>
        </w:rPr>
        <w:t>н</w:t>
      </w:r>
      <w:r w:rsidRPr="00132958">
        <w:rPr>
          <w:rFonts w:ascii="Times New Roman" w:hAnsi="Times New Roman"/>
          <w:color w:val="000000"/>
          <w:sz w:val="24"/>
          <w:szCs w:val="24"/>
        </w:rPr>
        <w:t>ных.</w:t>
      </w:r>
    </w:p>
    <w:p w:rsidR="00E175CC" w:rsidRPr="00132958" w:rsidRDefault="00E175CC" w:rsidP="00E175CC">
      <w:pPr>
        <w:jc w:val="both"/>
        <w:rPr>
          <w:color w:val="000000"/>
        </w:rPr>
      </w:pPr>
      <w:r w:rsidRPr="00132958">
        <w:rPr>
          <w:color w:val="000000"/>
        </w:rPr>
        <w:t xml:space="preserve">             При приеме ребенка в Учреждение, последнее обязано ознакомить родителей (законных представителей) с Уставом Учреждения,</w:t>
      </w:r>
      <w:r w:rsidR="00800CB6" w:rsidRPr="00132958">
        <w:rPr>
          <w:color w:val="000000"/>
        </w:rPr>
        <w:t xml:space="preserve"> настоящим положением,</w:t>
      </w:r>
      <w:r w:rsidRPr="00132958">
        <w:rPr>
          <w:color w:val="000000"/>
        </w:rPr>
        <w:t xml:space="preserve"> лицензией на право</w:t>
      </w:r>
      <w:r w:rsidR="00800CB6" w:rsidRPr="00132958">
        <w:rPr>
          <w:color w:val="000000"/>
        </w:rPr>
        <w:t xml:space="preserve"> </w:t>
      </w:r>
      <w:r w:rsidRPr="00132958">
        <w:rPr>
          <w:color w:val="000000"/>
        </w:rPr>
        <w:t>ведения образов</w:t>
      </w:r>
      <w:r w:rsidRPr="00132958">
        <w:rPr>
          <w:color w:val="000000"/>
        </w:rPr>
        <w:t>а</w:t>
      </w:r>
      <w:r w:rsidRPr="00132958">
        <w:rPr>
          <w:color w:val="000000"/>
        </w:rPr>
        <w:t>тельной деятельности, свидетельством о государственной аккредитации, с основной о</w:t>
      </w:r>
      <w:r w:rsidRPr="00132958">
        <w:rPr>
          <w:color w:val="000000"/>
        </w:rPr>
        <w:t>б</w:t>
      </w:r>
      <w:r w:rsidRPr="00132958">
        <w:rPr>
          <w:color w:val="000000"/>
        </w:rPr>
        <w:t xml:space="preserve">щеобразовательной программой и другими документами, регламентирующими организацию образовательного процесса. </w:t>
      </w:r>
    </w:p>
    <w:p w:rsidR="00E175CC" w:rsidRPr="00132958" w:rsidRDefault="00E175CC" w:rsidP="00E175CC">
      <w:pPr>
        <w:spacing w:after="100" w:afterAutospacing="1"/>
        <w:jc w:val="both"/>
        <w:rPr>
          <w:color w:val="000000"/>
        </w:rPr>
      </w:pPr>
      <w:r w:rsidRPr="00132958">
        <w:rPr>
          <w:color w:val="000000"/>
        </w:rPr>
        <w:t xml:space="preserve">             Взаимоотношения между Учреждением  и родителями (законными представит</w:t>
      </w:r>
      <w:r w:rsidRPr="00132958">
        <w:rPr>
          <w:color w:val="000000"/>
        </w:rPr>
        <w:t>е</w:t>
      </w:r>
      <w:r w:rsidRPr="00132958">
        <w:rPr>
          <w:color w:val="000000"/>
        </w:rPr>
        <w:t>лями) регулируются настоящим положением  и договором. Договор  включает  взаимные пр</w:t>
      </w:r>
      <w:r w:rsidRPr="00132958">
        <w:rPr>
          <w:color w:val="000000"/>
        </w:rPr>
        <w:t>а</w:t>
      </w:r>
      <w:r w:rsidRPr="00132958">
        <w:rPr>
          <w:color w:val="000000"/>
        </w:rPr>
        <w:t>ва, обязанности и ответственность сторон, возникающие в процессе обучения, воспитания, развития, присмотра, ухода и оздоровления детей, устанавливает  длительность пребыв</w:t>
      </w:r>
      <w:r w:rsidRPr="00132958">
        <w:rPr>
          <w:color w:val="000000"/>
        </w:rPr>
        <w:t>а</w:t>
      </w:r>
      <w:r w:rsidRPr="00132958">
        <w:rPr>
          <w:color w:val="000000"/>
        </w:rPr>
        <w:t>ния ребенка в  Учреждении, расчет размера платы, взимаемой с родителей (законных представителей) за содержание ребенка в  Учреждении, с учетом количества дней посещения, право  родителей на получение компенсационной части платы, взимаемой за с</w:t>
      </w:r>
      <w:r w:rsidRPr="00132958">
        <w:rPr>
          <w:color w:val="000000"/>
        </w:rPr>
        <w:t>о</w:t>
      </w:r>
      <w:r w:rsidRPr="00132958">
        <w:rPr>
          <w:color w:val="000000"/>
        </w:rPr>
        <w:t>держание ребенка и т.д.</w:t>
      </w:r>
    </w:p>
    <w:p w:rsidR="00E175CC" w:rsidRPr="00132958" w:rsidRDefault="00E175CC" w:rsidP="00E175CC">
      <w:pPr>
        <w:shd w:val="clear" w:color="auto" w:fill="FFFFFF"/>
        <w:ind w:right="10"/>
        <w:jc w:val="both"/>
        <w:rPr>
          <w:color w:val="000000"/>
          <w:spacing w:val="9"/>
        </w:rPr>
      </w:pPr>
      <w:r w:rsidRPr="00132958">
        <w:rPr>
          <w:color w:val="000000"/>
        </w:rPr>
        <w:t>4.4  Прием ребенка в Учреждение для  воспитания оформляется приказом по Учрежд</w:t>
      </w:r>
      <w:r w:rsidRPr="00132958">
        <w:rPr>
          <w:color w:val="000000"/>
        </w:rPr>
        <w:t>е</w:t>
      </w:r>
      <w:r w:rsidRPr="00132958">
        <w:rPr>
          <w:color w:val="000000"/>
        </w:rPr>
        <w:t xml:space="preserve">нию. </w:t>
      </w:r>
    </w:p>
    <w:p w:rsidR="00E175CC" w:rsidRPr="00132958" w:rsidRDefault="00E175CC" w:rsidP="00E175CC">
      <w:pPr>
        <w:jc w:val="both"/>
        <w:rPr>
          <w:color w:val="000000"/>
        </w:rPr>
      </w:pPr>
    </w:p>
    <w:p w:rsidR="00E175CC" w:rsidRPr="00132958" w:rsidRDefault="00E175CC" w:rsidP="00E175CC">
      <w:pPr>
        <w:jc w:val="both"/>
        <w:rPr>
          <w:color w:val="000000"/>
          <w:spacing w:val="9"/>
        </w:rPr>
      </w:pPr>
      <w:r w:rsidRPr="00132958">
        <w:rPr>
          <w:color w:val="000000"/>
        </w:rPr>
        <w:t>4.5.   Дети с ограниченными возможностями здоровья, дети-инвалиды принимаются и переводятся в группы  компенсирующей, оздоровительной и комбинированной направле</w:t>
      </w:r>
      <w:r w:rsidRPr="00132958">
        <w:rPr>
          <w:color w:val="000000"/>
        </w:rPr>
        <w:t>н</w:t>
      </w:r>
      <w:r w:rsidRPr="00132958">
        <w:rPr>
          <w:color w:val="000000"/>
        </w:rPr>
        <w:t>ности в разном сочетании дошкольного образовательного учреждения только с согласия родителей (законных представителей) на основании заключения психолого-медико-педагогической комиссии. 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работы.</w:t>
      </w:r>
      <w:r w:rsidRPr="00132958">
        <w:rPr>
          <w:color w:val="000000"/>
          <w:spacing w:val="9"/>
        </w:rPr>
        <w:t xml:space="preserve"> </w:t>
      </w:r>
    </w:p>
    <w:p w:rsidR="00800CB6" w:rsidRPr="00132958" w:rsidRDefault="00800CB6" w:rsidP="00E175CC">
      <w:pPr>
        <w:jc w:val="both"/>
        <w:rPr>
          <w:color w:val="000000"/>
          <w:spacing w:val="-2"/>
        </w:rPr>
      </w:pPr>
    </w:p>
    <w:p w:rsidR="00E175CC" w:rsidRPr="00132958" w:rsidRDefault="00800CB6" w:rsidP="00E175CC">
      <w:pPr>
        <w:spacing w:after="100" w:afterAutospacing="1"/>
        <w:jc w:val="both"/>
        <w:rPr>
          <w:color w:val="000000"/>
        </w:rPr>
      </w:pPr>
      <w:r w:rsidRPr="00132958">
        <w:rPr>
          <w:color w:val="000000"/>
        </w:rPr>
        <w:t>4</w:t>
      </w:r>
      <w:r w:rsidR="00E175CC" w:rsidRPr="00132958">
        <w:rPr>
          <w:color w:val="000000"/>
        </w:rPr>
        <w:t>.6. Первоочередным правом определения в  Учреждение пользуются категории граждан, льготы которым установлены  законодательством.</w:t>
      </w:r>
    </w:p>
    <w:p w:rsidR="00E175CC" w:rsidRPr="00132958" w:rsidRDefault="00800CB6" w:rsidP="00E175CC">
      <w:pPr>
        <w:shd w:val="clear" w:color="auto" w:fill="FFFFFF"/>
        <w:tabs>
          <w:tab w:val="left" w:pos="710"/>
        </w:tabs>
        <w:spacing w:before="38"/>
        <w:ind w:right="29"/>
        <w:jc w:val="both"/>
        <w:rPr>
          <w:color w:val="000000"/>
        </w:rPr>
      </w:pPr>
      <w:r w:rsidRPr="00132958">
        <w:rPr>
          <w:color w:val="000000"/>
        </w:rPr>
        <w:t>4</w:t>
      </w:r>
      <w:r w:rsidR="00E175CC" w:rsidRPr="00132958">
        <w:rPr>
          <w:color w:val="000000"/>
        </w:rPr>
        <w:t>.7. За воспитанниками сохраняется место в Учреждении на период его отсутствия по причине болезни, санаторно-курортного лечения, карантина, очередного отпуска родит</w:t>
      </w:r>
      <w:r w:rsidR="00E175CC" w:rsidRPr="00132958">
        <w:rPr>
          <w:color w:val="000000"/>
        </w:rPr>
        <w:t>е</w:t>
      </w:r>
      <w:r w:rsidR="00E175CC" w:rsidRPr="00132958">
        <w:rPr>
          <w:color w:val="000000"/>
        </w:rPr>
        <w:t>лей.</w:t>
      </w:r>
    </w:p>
    <w:p w:rsidR="00800CB6" w:rsidRPr="00132958" w:rsidRDefault="00800CB6" w:rsidP="00E175CC">
      <w:pPr>
        <w:shd w:val="clear" w:color="auto" w:fill="FFFFFF"/>
        <w:tabs>
          <w:tab w:val="left" w:pos="710"/>
        </w:tabs>
        <w:spacing w:before="38"/>
        <w:ind w:right="29"/>
        <w:jc w:val="both"/>
        <w:rPr>
          <w:color w:val="000000"/>
        </w:rPr>
      </w:pPr>
    </w:p>
    <w:p w:rsidR="00E175CC" w:rsidRPr="00132958" w:rsidRDefault="00800CB6" w:rsidP="00E175CC">
      <w:pPr>
        <w:spacing w:after="100" w:afterAutospacing="1"/>
        <w:jc w:val="both"/>
        <w:rPr>
          <w:color w:val="000000"/>
        </w:rPr>
      </w:pPr>
      <w:r w:rsidRPr="00132958">
        <w:rPr>
          <w:color w:val="000000"/>
        </w:rPr>
        <w:t>4</w:t>
      </w:r>
      <w:r w:rsidR="00E175CC" w:rsidRPr="00132958">
        <w:rPr>
          <w:color w:val="000000"/>
        </w:rPr>
        <w:t>.8. Отчисление  воспитанников из Учреждения производится в соответствии с  заявлен</w:t>
      </w:r>
      <w:r w:rsidR="00E175CC" w:rsidRPr="00132958">
        <w:rPr>
          <w:color w:val="000000"/>
        </w:rPr>
        <w:t>и</w:t>
      </w:r>
      <w:r w:rsidR="00E175CC" w:rsidRPr="00132958">
        <w:rPr>
          <w:color w:val="000000"/>
        </w:rPr>
        <w:t>ем родителей (законных представителей), а так же при наличии медицинского заключения о состоянии здоровья ребенка, не дающего возможности посещать Учреждение, по другим  основаниям, установленным действующим законодательством.</w:t>
      </w:r>
    </w:p>
    <w:p w:rsidR="00E175CC" w:rsidRPr="00132958" w:rsidRDefault="00800CB6" w:rsidP="00E175CC">
      <w:pPr>
        <w:shd w:val="clear" w:color="auto" w:fill="FFFFFF"/>
        <w:tabs>
          <w:tab w:val="left" w:pos="691"/>
        </w:tabs>
        <w:spacing w:before="29"/>
        <w:jc w:val="both"/>
        <w:rPr>
          <w:color w:val="000000"/>
          <w:spacing w:val="-2"/>
        </w:rPr>
      </w:pPr>
      <w:r w:rsidRPr="00132958">
        <w:rPr>
          <w:color w:val="000000"/>
        </w:rPr>
        <w:t>4</w:t>
      </w:r>
      <w:r w:rsidR="00E175CC" w:rsidRPr="00132958">
        <w:rPr>
          <w:color w:val="000000"/>
        </w:rPr>
        <w:t xml:space="preserve">.9. Дисциплина в </w:t>
      </w:r>
      <w:r w:rsidRPr="00132958">
        <w:rPr>
          <w:color w:val="000000"/>
        </w:rPr>
        <w:t>структурном подразделении</w:t>
      </w:r>
      <w:r w:rsidR="00E175CC" w:rsidRPr="00132958">
        <w:rPr>
          <w:color w:val="000000"/>
        </w:rPr>
        <w:t xml:space="preserve"> поддерживается на основе </w:t>
      </w:r>
      <w:r w:rsidR="00E175CC" w:rsidRPr="00132958">
        <w:rPr>
          <w:color w:val="000000"/>
          <w:spacing w:val="-9"/>
        </w:rPr>
        <w:t>уважения человеческого достои</w:t>
      </w:r>
      <w:r w:rsidR="00E175CC" w:rsidRPr="00132958">
        <w:rPr>
          <w:color w:val="000000"/>
          <w:spacing w:val="-9"/>
        </w:rPr>
        <w:t>н</w:t>
      </w:r>
      <w:r w:rsidR="00E175CC" w:rsidRPr="00132958">
        <w:rPr>
          <w:color w:val="000000"/>
          <w:spacing w:val="-9"/>
        </w:rPr>
        <w:t xml:space="preserve">ства воспитанников, персонала </w:t>
      </w:r>
      <w:r w:rsidRPr="00132958">
        <w:rPr>
          <w:color w:val="000000"/>
          <w:spacing w:val="-10"/>
        </w:rPr>
        <w:t>ДОУ</w:t>
      </w:r>
      <w:r w:rsidR="00E175CC" w:rsidRPr="00132958">
        <w:rPr>
          <w:color w:val="000000"/>
          <w:spacing w:val="-10"/>
        </w:rPr>
        <w:t>. Применение методов физического и психического насилия по отношению к воспитанникам не допускается.</w:t>
      </w:r>
    </w:p>
    <w:p w:rsidR="00E175CC" w:rsidRPr="00132958" w:rsidRDefault="00E175CC" w:rsidP="00E175CC">
      <w:pPr>
        <w:shd w:val="clear" w:color="auto" w:fill="FFFFFF"/>
        <w:tabs>
          <w:tab w:val="left" w:pos="691"/>
        </w:tabs>
        <w:spacing w:before="29"/>
        <w:ind w:right="10"/>
        <w:jc w:val="both"/>
        <w:rPr>
          <w:color w:val="000000"/>
          <w:spacing w:val="-11"/>
        </w:rPr>
      </w:pPr>
      <w:r w:rsidRPr="00132958">
        <w:rPr>
          <w:color w:val="000000"/>
          <w:spacing w:val="-11"/>
        </w:rPr>
        <w:t xml:space="preserve"> </w:t>
      </w:r>
    </w:p>
    <w:p w:rsidR="00E175CC" w:rsidRPr="00132958" w:rsidRDefault="00800CB6" w:rsidP="00E175CC">
      <w:pPr>
        <w:shd w:val="clear" w:color="auto" w:fill="FFFFFF"/>
        <w:tabs>
          <w:tab w:val="left" w:pos="710"/>
        </w:tabs>
        <w:spacing w:before="29"/>
        <w:ind w:right="10"/>
        <w:jc w:val="both"/>
        <w:rPr>
          <w:color w:val="000000"/>
        </w:rPr>
      </w:pPr>
      <w:r w:rsidRPr="00132958">
        <w:rPr>
          <w:color w:val="000000"/>
          <w:spacing w:val="-11"/>
        </w:rPr>
        <w:t>4</w:t>
      </w:r>
      <w:r w:rsidR="00E175CC" w:rsidRPr="00132958">
        <w:rPr>
          <w:color w:val="000000"/>
          <w:spacing w:val="-11"/>
        </w:rPr>
        <w:t xml:space="preserve">.10. Родителям или законным представителям воспитанников </w:t>
      </w:r>
      <w:r w:rsidR="00E175CC" w:rsidRPr="00132958">
        <w:rPr>
          <w:color w:val="000000"/>
        </w:rPr>
        <w:t xml:space="preserve">обеспечивается возможность ознакомления с ходом и </w:t>
      </w:r>
      <w:r w:rsidR="00E175CC" w:rsidRPr="00132958">
        <w:rPr>
          <w:color w:val="000000"/>
          <w:spacing w:val="-10"/>
        </w:rPr>
        <w:t xml:space="preserve">содержанием образовательного и воспитательного процесса в </w:t>
      </w:r>
      <w:r w:rsidRPr="00132958">
        <w:rPr>
          <w:color w:val="000000"/>
        </w:rPr>
        <w:t>структурном подразделении</w:t>
      </w:r>
      <w:r w:rsidR="00E175CC" w:rsidRPr="00132958">
        <w:rPr>
          <w:color w:val="000000"/>
        </w:rPr>
        <w:t xml:space="preserve">. </w:t>
      </w:r>
    </w:p>
    <w:p w:rsidR="00E175CC" w:rsidRPr="00132958" w:rsidRDefault="00E175CC" w:rsidP="00E175CC">
      <w:pPr>
        <w:shd w:val="clear" w:color="auto" w:fill="FFFFFF"/>
        <w:tabs>
          <w:tab w:val="left" w:pos="710"/>
        </w:tabs>
        <w:spacing w:before="29"/>
        <w:ind w:right="10"/>
        <w:jc w:val="both"/>
        <w:rPr>
          <w:color w:val="000000"/>
        </w:rPr>
      </w:pPr>
    </w:p>
    <w:p w:rsidR="00E175CC" w:rsidRPr="00132958" w:rsidRDefault="00800CB6" w:rsidP="00E175CC">
      <w:pPr>
        <w:shd w:val="clear" w:color="auto" w:fill="FFFFFF"/>
        <w:tabs>
          <w:tab w:val="left" w:pos="1104"/>
        </w:tabs>
        <w:spacing w:before="29"/>
        <w:ind w:left="9" w:right="19"/>
        <w:jc w:val="both"/>
        <w:rPr>
          <w:color w:val="000000"/>
        </w:rPr>
      </w:pPr>
      <w:r w:rsidRPr="00132958">
        <w:rPr>
          <w:color w:val="000000"/>
          <w:spacing w:val="-11"/>
        </w:rPr>
        <w:t>4</w:t>
      </w:r>
      <w:r w:rsidR="00E175CC" w:rsidRPr="00132958">
        <w:rPr>
          <w:color w:val="000000"/>
          <w:spacing w:val="-11"/>
        </w:rPr>
        <w:t xml:space="preserve">.11.Комплектование групп воспитанников </w:t>
      </w:r>
      <w:r w:rsidRPr="00132958">
        <w:rPr>
          <w:color w:val="000000"/>
          <w:spacing w:val="-11"/>
        </w:rPr>
        <w:t>структурного подразделения</w:t>
      </w:r>
      <w:r w:rsidR="00E175CC" w:rsidRPr="00132958">
        <w:rPr>
          <w:color w:val="000000"/>
          <w:spacing w:val="-11"/>
        </w:rPr>
        <w:t xml:space="preserve">, их </w:t>
      </w:r>
      <w:r w:rsidR="00E175CC" w:rsidRPr="00132958">
        <w:rPr>
          <w:color w:val="000000"/>
          <w:spacing w:val="-6"/>
        </w:rPr>
        <w:t xml:space="preserve">количество и возрастные категории детей производится по </w:t>
      </w:r>
      <w:r w:rsidR="00E175CC" w:rsidRPr="00132958">
        <w:rPr>
          <w:color w:val="000000"/>
        </w:rPr>
        <w:t xml:space="preserve">состоянию на 1 сентября каждого года.  </w:t>
      </w:r>
    </w:p>
    <w:p w:rsidR="00E175CC" w:rsidRPr="00132958" w:rsidRDefault="00E175CC" w:rsidP="00800CB6">
      <w:pPr>
        <w:shd w:val="clear" w:color="auto" w:fill="FFFFFF"/>
        <w:tabs>
          <w:tab w:val="left" w:pos="1104"/>
        </w:tabs>
        <w:ind w:left="9" w:right="19"/>
        <w:jc w:val="both"/>
        <w:rPr>
          <w:color w:val="000000"/>
          <w:spacing w:val="-3"/>
        </w:rPr>
      </w:pPr>
    </w:p>
    <w:p w:rsidR="00E175CC" w:rsidRPr="00132958" w:rsidRDefault="00E175CC" w:rsidP="00E175CC">
      <w:pPr>
        <w:jc w:val="both"/>
        <w:rPr>
          <w:color w:val="000000"/>
          <w:spacing w:val="5"/>
        </w:rPr>
      </w:pPr>
      <w:r w:rsidRPr="00132958">
        <w:rPr>
          <w:color w:val="000000"/>
        </w:rPr>
        <w:t xml:space="preserve"> </w:t>
      </w:r>
      <w:r w:rsidR="00800CB6" w:rsidRPr="00132958">
        <w:rPr>
          <w:color w:val="000000"/>
        </w:rPr>
        <w:t>4</w:t>
      </w:r>
      <w:r w:rsidRPr="00132958">
        <w:rPr>
          <w:color w:val="000000"/>
        </w:rPr>
        <w:t>.12. Контингент воспитанников формируется в соответствии с их возрастом и видом У</w:t>
      </w:r>
      <w:r w:rsidRPr="00132958">
        <w:rPr>
          <w:color w:val="000000"/>
        </w:rPr>
        <w:t>ч</w:t>
      </w:r>
      <w:r w:rsidRPr="00132958">
        <w:rPr>
          <w:color w:val="000000"/>
        </w:rPr>
        <w:t>реждения. Количество возрастных  групп определяется в зависимости от санитарных норм и условий образовательного процесса, предельной наполняемости, принятой при расчете норматива бюджетного финансирования, норм и контрольных нормативов,</w:t>
      </w:r>
      <w:r w:rsidRPr="00132958">
        <w:rPr>
          <w:color w:val="000000"/>
          <w:spacing w:val="5"/>
        </w:rPr>
        <w:t xml:space="preserve"> ук</w:t>
      </w:r>
      <w:r w:rsidRPr="00132958">
        <w:rPr>
          <w:color w:val="000000"/>
          <w:spacing w:val="5"/>
        </w:rPr>
        <w:t>а</w:t>
      </w:r>
      <w:r w:rsidRPr="00132958">
        <w:rPr>
          <w:color w:val="000000"/>
          <w:spacing w:val="5"/>
        </w:rPr>
        <w:t>занных в лицензии.</w:t>
      </w:r>
    </w:p>
    <w:p w:rsidR="00E175CC" w:rsidRPr="00132958" w:rsidRDefault="00E175CC" w:rsidP="00E175CC">
      <w:pPr>
        <w:jc w:val="both"/>
        <w:rPr>
          <w:color w:val="000000"/>
          <w:spacing w:val="5"/>
        </w:rPr>
      </w:pPr>
    </w:p>
    <w:p w:rsidR="00E175CC" w:rsidRPr="00132958" w:rsidRDefault="00E175CC" w:rsidP="00E175CC">
      <w:pPr>
        <w:jc w:val="both"/>
        <w:rPr>
          <w:color w:val="000000"/>
          <w:spacing w:val="5"/>
        </w:rPr>
      </w:pPr>
      <w:r w:rsidRPr="00132958">
        <w:rPr>
          <w:color w:val="000000"/>
          <w:spacing w:val="5"/>
        </w:rPr>
        <w:t xml:space="preserve"> </w:t>
      </w:r>
      <w:r w:rsidR="00800CB6" w:rsidRPr="00132958">
        <w:rPr>
          <w:color w:val="000000"/>
          <w:spacing w:val="5"/>
        </w:rPr>
        <w:t>4</w:t>
      </w:r>
      <w:r w:rsidRPr="00132958">
        <w:rPr>
          <w:color w:val="000000"/>
          <w:spacing w:val="5"/>
        </w:rPr>
        <w:t>.13.</w:t>
      </w:r>
      <w:r w:rsidRPr="00132958">
        <w:rPr>
          <w:color w:val="000000"/>
        </w:rPr>
        <w:t xml:space="preserve"> Учреждение имеет право комплектовать группы воспитанников, как по одновозр</w:t>
      </w:r>
      <w:r w:rsidRPr="00132958">
        <w:rPr>
          <w:color w:val="000000"/>
        </w:rPr>
        <w:t>а</w:t>
      </w:r>
      <w:r w:rsidRPr="00132958">
        <w:rPr>
          <w:color w:val="000000"/>
        </w:rPr>
        <w:t>стному, так и разновозрастному принципу, группы дошкольного и раннего возраста дне</w:t>
      </w:r>
      <w:r w:rsidRPr="00132958">
        <w:rPr>
          <w:color w:val="000000"/>
        </w:rPr>
        <w:t>в</w:t>
      </w:r>
      <w:r w:rsidRPr="00132958">
        <w:rPr>
          <w:color w:val="000000"/>
        </w:rPr>
        <w:t xml:space="preserve">ного пребывания. </w:t>
      </w:r>
    </w:p>
    <w:p w:rsidR="00E175CC" w:rsidRPr="00132958" w:rsidRDefault="00E175CC" w:rsidP="00800CB6">
      <w:pPr>
        <w:shd w:val="clear" w:color="auto" w:fill="FFFFFF"/>
        <w:ind w:right="24"/>
        <w:jc w:val="both"/>
        <w:rPr>
          <w:color w:val="000000"/>
          <w:spacing w:val="5"/>
        </w:rPr>
      </w:pPr>
    </w:p>
    <w:p w:rsidR="004F4CC1" w:rsidRPr="00132958" w:rsidRDefault="00081695" w:rsidP="00800CB6">
      <w:pPr>
        <w:tabs>
          <w:tab w:val="num" w:pos="0"/>
        </w:tabs>
        <w:jc w:val="center"/>
        <w:rPr>
          <w:b/>
          <w:color w:val="333333"/>
        </w:rPr>
      </w:pPr>
      <w:r w:rsidRPr="00132958">
        <w:rPr>
          <w:b/>
          <w:color w:val="333333"/>
        </w:rPr>
        <w:t>5</w:t>
      </w:r>
      <w:r w:rsidR="00800CB6" w:rsidRPr="00132958">
        <w:rPr>
          <w:b/>
          <w:color w:val="333333"/>
        </w:rPr>
        <w:t xml:space="preserve">. </w:t>
      </w:r>
      <w:r w:rsidR="005111DB" w:rsidRPr="00132958">
        <w:rPr>
          <w:b/>
          <w:color w:val="333333"/>
        </w:rPr>
        <w:t>ФИНАНСОВ</w:t>
      </w:r>
      <w:r w:rsidR="00800CB6" w:rsidRPr="00132958">
        <w:rPr>
          <w:b/>
          <w:color w:val="333333"/>
        </w:rPr>
        <w:t xml:space="preserve">АЯ </w:t>
      </w:r>
      <w:r w:rsidR="005111DB" w:rsidRPr="00132958">
        <w:rPr>
          <w:b/>
          <w:color w:val="333333"/>
        </w:rPr>
        <w:t xml:space="preserve"> И ХОЗЯЙСТВЕНН</w:t>
      </w:r>
      <w:r w:rsidR="00800CB6" w:rsidRPr="00132958">
        <w:rPr>
          <w:b/>
          <w:color w:val="333333"/>
        </w:rPr>
        <w:t xml:space="preserve">АЯ </w:t>
      </w:r>
      <w:r w:rsidR="005111DB" w:rsidRPr="00132958">
        <w:rPr>
          <w:b/>
          <w:color w:val="333333"/>
        </w:rPr>
        <w:t>ДЕЯТЕЛЬНОСТ</w:t>
      </w:r>
      <w:r w:rsidR="00800CB6" w:rsidRPr="00132958">
        <w:rPr>
          <w:b/>
          <w:color w:val="333333"/>
        </w:rPr>
        <w:t>Ь</w:t>
      </w:r>
      <w:r w:rsidR="005111DB" w:rsidRPr="00132958">
        <w:rPr>
          <w:b/>
          <w:color w:val="333333"/>
        </w:rPr>
        <w:t xml:space="preserve"> СТРУКТУРНОГО ПОДРАЗДЕЛЕНИЯ</w:t>
      </w:r>
    </w:p>
    <w:p w:rsidR="004F4CC1" w:rsidRPr="00132958" w:rsidRDefault="004F4CC1" w:rsidP="004F4CC1">
      <w:pPr>
        <w:tabs>
          <w:tab w:val="num" w:pos="0"/>
        </w:tabs>
        <w:jc w:val="both"/>
        <w:rPr>
          <w:color w:val="333333"/>
        </w:rPr>
      </w:pPr>
    </w:p>
    <w:p w:rsidR="00081695" w:rsidRPr="00132958" w:rsidRDefault="00081695" w:rsidP="00081695">
      <w:pPr>
        <w:tabs>
          <w:tab w:val="num" w:pos="0"/>
        </w:tabs>
        <w:jc w:val="both"/>
        <w:rPr>
          <w:color w:val="0D0D0D"/>
        </w:rPr>
      </w:pPr>
      <w:r w:rsidRPr="00132958">
        <w:rPr>
          <w:color w:val="0D0D0D"/>
        </w:rPr>
        <w:t>5.1. Финансирование и материально-техническое обеспечение деятельности структурного подразделения через Учреждение производится Учредителем.</w:t>
      </w:r>
    </w:p>
    <w:p w:rsidR="00081695" w:rsidRPr="00132958" w:rsidRDefault="00081695" w:rsidP="00081695">
      <w:pPr>
        <w:tabs>
          <w:tab w:val="num" w:pos="0"/>
        </w:tabs>
        <w:jc w:val="both"/>
        <w:rPr>
          <w:color w:val="0D0D0D"/>
        </w:rPr>
      </w:pPr>
    </w:p>
    <w:p w:rsidR="00081695" w:rsidRPr="00132958" w:rsidRDefault="00081695" w:rsidP="00081695">
      <w:pPr>
        <w:tabs>
          <w:tab w:val="num" w:pos="0"/>
        </w:tabs>
        <w:jc w:val="both"/>
        <w:rPr>
          <w:color w:val="0D0D0D"/>
        </w:rPr>
      </w:pPr>
      <w:r w:rsidRPr="00132958">
        <w:rPr>
          <w:color w:val="0D0D0D"/>
        </w:rPr>
        <w:t>5.2. Дополнительное финансирование и материально-техническое обеспечение структурного подразделения возможно из других законных источников.</w:t>
      </w:r>
    </w:p>
    <w:p w:rsidR="00081695" w:rsidRPr="00132958" w:rsidRDefault="00081695" w:rsidP="00081695">
      <w:pPr>
        <w:tabs>
          <w:tab w:val="num" w:pos="0"/>
        </w:tabs>
        <w:jc w:val="both"/>
        <w:rPr>
          <w:color w:val="0D0D0D"/>
        </w:rPr>
      </w:pPr>
    </w:p>
    <w:p w:rsidR="00081695" w:rsidRPr="00132958" w:rsidRDefault="00081695" w:rsidP="00081695">
      <w:pPr>
        <w:tabs>
          <w:tab w:val="num" w:pos="0"/>
        </w:tabs>
        <w:jc w:val="both"/>
        <w:rPr>
          <w:color w:val="0D0D0D"/>
        </w:rPr>
      </w:pPr>
      <w:r w:rsidRPr="00132958">
        <w:rPr>
          <w:color w:val="0D0D0D"/>
        </w:rPr>
        <w:t>5.3.Источником формирования финансовых ресурсов являются:</w:t>
      </w:r>
    </w:p>
    <w:p w:rsidR="00081695" w:rsidRPr="00132958" w:rsidRDefault="00081695" w:rsidP="00081695">
      <w:pPr>
        <w:tabs>
          <w:tab w:val="num" w:pos="0"/>
        </w:tabs>
        <w:jc w:val="both"/>
        <w:rPr>
          <w:color w:val="0D0D0D"/>
        </w:rPr>
      </w:pPr>
      <w:r w:rsidRPr="00132958">
        <w:rPr>
          <w:color w:val="0D0D0D"/>
        </w:rPr>
        <w:t>- средства Учредителя, безвозмездные или благотворительные средства;</w:t>
      </w:r>
    </w:p>
    <w:p w:rsidR="00081695" w:rsidRPr="00132958" w:rsidRDefault="00081695" w:rsidP="00081695">
      <w:pPr>
        <w:tabs>
          <w:tab w:val="num" w:pos="0"/>
        </w:tabs>
        <w:jc w:val="both"/>
        <w:rPr>
          <w:color w:val="0D0D0D"/>
        </w:rPr>
      </w:pPr>
      <w:r w:rsidRPr="00132958">
        <w:rPr>
          <w:color w:val="0D0D0D"/>
        </w:rPr>
        <w:t>- иные источники в соответствии с Законодательством Российской Федерации.</w:t>
      </w:r>
    </w:p>
    <w:p w:rsidR="00081695" w:rsidRPr="00132958" w:rsidRDefault="00081695" w:rsidP="00081695">
      <w:pPr>
        <w:tabs>
          <w:tab w:val="num" w:pos="0"/>
        </w:tabs>
        <w:jc w:val="both"/>
        <w:rPr>
          <w:color w:val="0D0D0D"/>
        </w:rPr>
      </w:pPr>
    </w:p>
    <w:p w:rsidR="00081695" w:rsidRPr="00132958" w:rsidRDefault="00081695" w:rsidP="00081695">
      <w:pPr>
        <w:tabs>
          <w:tab w:val="num" w:pos="0"/>
        </w:tabs>
        <w:jc w:val="both"/>
        <w:rPr>
          <w:color w:val="0D0D0D"/>
        </w:rPr>
      </w:pPr>
      <w:r w:rsidRPr="00132958">
        <w:rPr>
          <w:color w:val="0D0D0D"/>
        </w:rPr>
        <w:t>5.4. Структурное подразделение через Учреждение обязуется использовать предоставленное ей Учредителем для осуществления своей деятельности имущество только по его целевому назначению, несет ответственность за сохранность и эффективное использование закрепленного за ним на праве оперативного управления муниципального имущества и выделяемых финансовых средств.</w:t>
      </w:r>
    </w:p>
    <w:p w:rsidR="00081695" w:rsidRPr="00132958" w:rsidRDefault="00081695" w:rsidP="00081695">
      <w:pPr>
        <w:tabs>
          <w:tab w:val="num" w:pos="0"/>
        </w:tabs>
        <w:jc w:val="both"/>
        <w:rPr>
          <w:color w:val="0D0D0D"/>
        </w:rPr>
      </w:pPr>
    </w:p>
    <w:p w:rsidR="00081695" w:rsidRPr="00132958" w:rsidRDefault="00081695" w:rsidP="00081695">
      <w:pPr>
        <w:tabs>
          <w:tab w:val="num" w:pos="0"/>
        </w:tabs>
        <w:jc w:val="both"/>
        <w:rPr>
          <w:color w:val="0D0D0D"/>
        </w:rPr>
      </w:pPr>
      <w:r w:rsidRPr="00132958">
        <w:rPr>
          <w:color w:val="0D0D0D"/>
        </w:rPr>
        <w:t>5.5. Учредитель вправе на любом этапе деятельности структурного подразделения в любое время потребовать от администрации Учреждения отчета за использование имущества и финансовых средств, предоставляемых  структурному подразделению.</w:t>
      </w:r>
    </w:p>
    <w:p w:rsidR="00081695" w:rsidRPr="00132958" w:rsidRDefault="00081695" w:rsidP="00081695">
      <w:pPr>
        <w:tabs>
          <w:tab w:val="num" w:pos="0"/>
        </w:tabs>
        <w:jc w:val="both"/>
        <w:rPr>
          <w:color w:val="0D0D0D"/>
        </w:rPr>
      </w:pPr>
    </w:p>
    <w:p w:rsidR="00081695" w:rsidRPr="00132958" w:rsidRDefault="00081695" w:rsidP="00081695">
      <w:pPr>
        <w:tabs>
          <w:tab w:val="num" w:pos="0"/>
        </w:tabs>
        <w:jc w:val="both"/>
        <w:rPr>
          <w:color w:val="0D0D0D"/>
        </w:rPr>
      </w:pPr>
      <w:r w:rsidRPr="00132958">
        <w:rPr>
          <w:color w:val="0D0D0D"/>
        </w:rPr>
        <w:t>5.6. Структурное подразделение не вправе совершать сделки, возможными последствиями которых является отчуждение или обременение имущества, приобретенного за счет средств, выделяемых Учреждению  Учредителем; отчуждать, отдавать в залог, сдавать в аренду или иным способом распоряжаться муниципальным имуществом.</w:t>
      </w:r>
    </w:p>
    <w:p w:rsidR="00081695" w:rsidRPr="00132958" w:rsidRDefault="00081695" w:rsidP="00081695">
      <w:pPr>
        <w:tabs>
          <w:tab w:val="num" w:pos="0"/>
        </w:tabs>
        <w:jc w:val="both"/>
        <w:rPr>
          <w:color w:val="0D0D0D"/>
        </w:rPr>
      </w:pPr>
    </w:p>
    <w:p w:rsidR="00081695" w:rsidRPr="00132958" w:rsidRDefault="00081695" w:rsidP="00081695">
      <w:pPr>
        <w:tabs>
          <w:tab w:val="num" w:pos="0"/>
        </w:tabs>
        <w:jc w:val="both"/>
        <w:rPr>
          <w:color w:val="0D0D0D"/>
        </w:rPr>
      </w:pPr>
      <w:r w:rsidRPr="00132958">
        <w:rPr>
          <w:color w:val="0D0D0D"/>
        </w:rPr>
        <w:lastRenderedPageBreak/>
        <w:t>5.7. Изъятие или отчуждение Учредителем муниципального имущества, предоставленного структурному подразделению, допускается в порядке, предусмотренном законодательством Российской Федерации.</w:t>
      </w:r>
    </w:p>
    <w:p w:rsidR="00800CB6" w:rsidRPr="00132958" w:rsidRDefault="00800CB6" w:rsidP="00081695">
      <w:pPr>
        <w:jc w:val="both"/>
      </w:pPr>
    </w:p>
    <w:p w:rsidR="00081695" w:rsidRPr="00132958" w:rsidRDefault="00081695" w:rsidP="00081695">
      <w:pPr>
        <w:jc w:val="center"/>
        <w:rPr>
          <w:b/>
        </w:rPr>
      </w:pPr>
      <w:r w:rsidRPr="00132958">
        <w:rPr>
          <w:b/>
        </w:rPr>
        <w:t>6</w:t>
      </w:r>
      <w:r w:rsidR="00800CB6" w:rsidRPr="00132958">
        <w:rPr>
          <w:b/>
        </w:rPr>
        <w:t>.</w:t>
      </w:r>
      <w:r w:rsidRPr="00132958">
        <w:rPr>
          <w:b/>
        </w:rPr>
        <w:t xml:space="preserve"> ПОРЯДОК УПРАВЛЕНИЯ</w:t>
      </w:r>
    </w:p>
    <w:p w:rsidR="00081695" w:rsidRPr="00132958" w:rsidRDefault="00081695" w:rsidP="00081695">
      <w:pPr>
        <w:jc w:val="center"/>
        <w:rPr>
          <w:b/>
        </w:rPr>
      </w:pPr>
      <w:r w:rsidRPr="00132958">
        <w:rPr>
          <w:b/>
        </w:rPr>
        <w:t>СТРУКТУРНЫМ ПОДРАЗДЕЛЕНИЕМ</w:t>
      </w:r>
    </w:p>
    <w:p w:rsidR="00081695" w:rsidRPr="00132958" w:rsidRDefault="00081695" w:rsidP="00081695">
      <w:pPr>
        <w:jc w:val="center"/>
        <w:rPr>
          <w:b/>
        </w:rPr>
      </w:pPr>
    </w:p>
    <w:p w:rsidR="00081695" w:rsidRPr="00132958" w:rsidRDefault="00800CB6" w:rsidP="00800CB6">
      <w:pPr>
        <w:jc w:val="both"/>
      </w:pPr>
      <w:r w:rsidRPr="00132958">
        <w:rPr>
          <w:b/>
        </w:rPr>
        <w:t xml:space="preserve"> </w:t>
      </w:r>
      <w:r w:rsidR="00081695" w:rsidRPr="00132958">
        <w:t>6</w:t>
      </w:r>
      <w:r w:rsidRPr="00132958">
        <w:t>.1.Управление структурным подразделением осуществляется в соответствии с законодательством Российской Федерации, настоящим положением и строится  на принципах коллегиальности и единоначалия.</w:t>
      </w:r>
      <w:r w:rsidR="00081695" w:rsidRPr="00132958">
        <w:tab/>
      </w:r>
    </w:p>
    <w:p w:rsidR="00CE2141" w:rsidRPr="00132958" w:rsidRDefault="00800CB6" w:rsidP="00800CB6">
      <w:pPr>
        <w:jc w:val="both"/>
      </w:pPr>
      <w:r w:rsidRPr="00132958">
        <w:t xml:space="preserve"> </w:t>
      </w:r>
      <w:r w:rsidR="00CE2141" w:rsidRPr="00132958">
        <w:t>6</w:t>
      </w:r>
      <w:r w:rsidRPr="00132958">
        <w:t xml:space="preserve">.2. Единоличным исполнительным органом  структурного подразделения является </w:t>
      </w:r>
      <w:r w:rsidR="00081695" w:rsidRPr="00132958">
        <w:t>руководитель Учреждения</w:t>
      </w:r>
      <w:r w:rsidRPr="00132958">
        <w:t xml:space="preserve">, который осуществляет текущее руководство деятельностью структурного подразделения. </w:t>
      </w:r>
    </w:p>
    <w:p w:rsidR="00CE2141" w:rsidRPr="00132958" w:rsidRDefault="00CE2141" w:rsidP="00800CB6">
      <w:pPr>
        <w:jc w:val="both"/>
      </w:pPr>
    </w:p>
    <w:p w:rsidR="00CE2141" w:rsidRPr="00132958" w:rsidRDefault="00CE2141" w:rsidP="00800CB6">
      <w:pPr>
        <w:jc w:val="both"/>
      </w:pPr>
      <w:r w:rsidRPr="00132958">
        <w:t>6</w:t>
      </w:r>
      <w:r w:rsidR="00124A1B">
        <w:t>.3</w:t>
      </w:r>
      <w:r w:rsidR="00800CB6" w:rsidRPr="00132958">
        <w:t xml:space="preserve">.Отношение между </w:t>
      </w:r>
      <w:r w:rsidR="008E3F37" w:rsidRPr="00132958">
        <w:t>Учреждением</w:t>
      </w:r>
      <w:r w:rsidR="00800CB6" w:rsidRPr="00132958">
        <w:t xml:space="preserve">  и структурным подразделением  определяются в соответствии с законодательством Российской Федерации в рамках своей компетенции.                                                       </w:t>
      </w:r>
    </w:p>
    <w:p w:rsidR="00CE2141" w:rsidRPr="00132958" w:rsidRDefault="00CE2141" w:rsidP="00800CB6">
      <w:pPr>
        <w:jc w:val="both"/>
      </w:pPr>
    </w:p>
    <w:p w:rsidR="00CE2141" w:rsidRPr="00132958" w:rsidRDefault="00800CB6" w:rsidP="00800CB6">
      <w:pPr>
        <w:jc w:val="both"/>
      </w:pPr>
      <w:r w:rsidRPr="00132958">
        <w:t xml:space="preserve"> </w:t>
      </w:r>
      <w:r w:rsidR="00CE2141" w:rsidRPr="00132958">
        <w:t>6</w:t>
      </w:r>
      <w:r w:rsidR="00124A1B">
        <w:t>.3</w:t>
      </w:r>
      <w:r w:rsidRPr="00132958">
        <w:t>.1. Компетенц</w:t>
      </w:r>
      <w:r w:rsidR="00CE2141" w:rsidRPr="00132958">
        <w:t xml:space="preserve">ия Учреждения: </w:t>
      </w:r>
      <w:r w:rsidR="00CE2141" w:rsidRPr="00132958">
        <w:tab/>
      </w:r>
      <w:r w:rsidR="00CE2141" w:rsidRPr="00132958">
        <w:tab/>
      </w:r>
      <w:r w:rsidR="00CE2141" w:rsidRPr="00132958">
        <w:tab/>
      </w:r>
      <w:r w:rsidR="00CE2141" w:rsidRPr="00132958">
        <w:tab/>
      </w:r>
      <w:r w:rsidR="00CE2141" w:rsidRPr="00132958">
        <w:tab/>
      </w:r>
      <w:r w:rsidR="00CE2141" w:rsidRPr="00132958">
        <w:tab/>
      </w:r>
      <w:r w:rsidR="00CE2141" w:rsidRPr="00132958">
        <w:tab/>
      </w:r>
    </w:p>
    <w:p w:rsidR="00CE2141" w:rsidRPr="00132958" w:rsidRDefault="00800CB6" w:rsidP="00800CB6">
      <w:pPr>
        <w:jc w:val="both"/>
      </w:pPr>
      <w:r w:rsidRPr="00132958">
        <w:t xml:space="preserve"> - разрабатывает и принимает положения о структурном подразделении, изменения (дополнения) к   нему, новую редакцию положения, иные локальные нормативные акта; </w:t>
      </w:r>
      <w:r w:rsidRPr="00132958">
        <w:tab/>
      </w:r>
      <w:r w:rsidRPr="00132958">
        <w:tab/>
      </w:r>
      <w:r w:rsidRPr="00132958">
        <w:tab/>
      </w:r>
      <w:r w:rsidRPr="00132958">
        <w:tab/>
      </w:r>
      <w:r w:rsidRPr="00132958">
        <w:tab/>
      </w:r>
      <w:r w:rsidRPr="00132958">
        <w:tab/>
        <w:t xml:space="preserve">   </w:t>
      </w:r>
    </w:p>
    <w:p w:rsidR="00CE2141" w:rsidRPr="00132958" w:rsidRDefault="00800CB6" w:rsidP="00800CB6">
      <w:pPr>
        <w:jc w:val="both"/>
      </w:pPr>
      <w:r w:rsidRPr="00132958">
        <w:t xml:space="preserve"> - осуществляет материально – техническое обеспечение образовательной деятельности структурного подразделения;                                                                                                                                                                                            - представляет Учредителю и общественности ежегодный отчёт о поступлении финансовых и материальных средств структурного подразделения</w:t>
      </w:r>
      <w:r w:rsidR="00CE2141" w:rsidRPr="00132958">
        <w:t xml:space="preserve">; </w:t>
      </w:r>
      <w:r w:rsidR="00CE2141" w:rsidRPr="00132958">
        <w:tab/>
      </w:r>
    </w:p>
    <w:p w:rsidR="00CE2141" w:rsidRPr="00132958" w:rsidRDefault="00800CB6" w:rsidP="00800CB6">
      <w:pPr>
        <w:jc w:val="both"/>
      </w:pPr>
      <w:r w:rsidRPr="00132958">
        <w:t xml:space="preserve"> - осуществляет приём работников в структурное подраз</w:t>
      </w:r>
      <w:r w:rsidR="00CE2141" w:rsidRPr="00132958">
        <w:t xml:space="preserve">деление; </w:t>
      </w:r>
      <w:r w:rsidR="00CE2141" w:rsidRPr="00132958">
        <w:tab/>
      </w:r>
      <w:r w:rsidR="00CE2141" w:rsidRPr="00132958">
        <w:tab/>
      </w:r>
    </w:p>
    <w:p w:rsidR="00CE2141" w:rsidRPr="00132958" w:rsidRDefault="00800CB6" w:rsidP="00800CB6">
      <w:pPr>
        <w:jc w:val="both"/>
      </w:pPr>
      <w:r w:rsidRPr="00132958">
        <w:t xml:space="preserve"> - утверждает образовательные программы структурного под</w:t>
      </w:r>
      <w:r w:rsidR="00CE2141" w:rsidRPr="00132958">
        <w:t>разделения;</w:t>
      </w:r>
      <w:r w:rsidR="00CE2141" w:rsidRPr="00132958">
        <w:tab/>
      </w:r>
    </w:p>
    <w:p w:rsidR="00CE2141" w:rsidRPr="00132958" w:rsidRDefault="00800CB6" w:rsidP="00800CB6">
      <w:pPr>
        <w:jc w:val="both"/>
      </w:pPr>
      <w:r w:rsidRPr="00132958">
        <w:t xml:space="preserve">  - принимает по согласованию с Учред</w:t>
      </w:r>
      <w:r w:rsidR="00CE2141" w:rsidRPr="00132958">
        <w:t>ителем решения о переименовании</w:t>
      </w:r>
      <w:r w:rsidRPr="00132958">
        <w:t>, создании, ликвидации и реорганизации структур</w:t>
      </w:r>
      <w:r w:rsidR="00CE2141" w:rsidRPr="00132958">
        <w:t xml:space="preserve">ного подразделения: </w:t>
      </w:r>
      <w:r w:rsidR="00CE2141" w:rsidRPr="00132958">
        <w:tab/>
      </w:r>
      <w:r w:rsidR="00CE2141" w:rsidRPr="00132958">
        <w:tab/>
      </w:r>
    </w:p>
    <w:p w:rsidR="00CE2141" w:rsidRPr="00132958" w:rsidRDefault="00800CB6" w:rsidP="00800CB6">
      <w:pPr>
        <w:jc w:val="both"/>
      </w:pPr>
      <w:r w:rsidRPr="00132958">
        <w:t xml:space="preserve"> - осуществляет контроль над сохранностью и эффек</w:t>
      </w:r>
      <w:r w:rsidR="00CE2141" w:rsidRPr="00132958">
        <w:t>тивным использованием имущества</w:t>
      </w:r>
      <w:r w:rsidRPr="00132958">
        <w:t xml:space="preserve">, переданного структурному подразделению;                                                                                                                                               </w:t>
      </w:r>
    </w:p>
    <w:p w:rsidR="00CE2141" w:rsidRPr="00132958" w:rsidRDefault="00CE2141" w:rsidP="00800CB6">
      <w:pPr>
        <w:jc w:val="both"/>
      </w:pPr>
    </w:p>
    <w:p w:rsidR="00CE2141" w:rsidRPr="00132958" w:rsidRDefault="00CE2141" w:rsidP="00800CB6">
      <w:pPr>
        <w:jc w:val="both"/>
      </w:pPr>
      <w:r w:rsidRPr="00132958">
        <w:t>6</w:t>
      </w:r>
      <w:r w:rsidR="00124A1B">
        <w:t>.3</w:t>
      </w:r>
      <w:r w:rsidR="00800CB6" w:rsidRPr="00132958">
        <w:t>.2.Компетенция структур</w:t>
      </w:r>
      <w:r w:rsidRPr="00132958">
        <w:t xml:space="preserve">ного подразделения:  </w:t>
      </w:r>
      <w:r w:rsidRPr="00132958">
        <w:tab/>
      </w:r>
      <w:r w:rsidRPr="00132958">
        <w:tab/>
      </w:r>
      <w:r w:rsidRPr="00132958">
        <w:tab/>
      </w:r>
      <w:r w:rsidRPr="00132958">
        <w:tab/>
      </w:r>
      <w:r w:rsidRPr="00132958">
        <w:tab/>
      </w:r>
    </w:p>
    <w:p w:rsidR="00CE2141" w:rsidRPr="00132958" w:rsidRDefault="00800CB6" w:rsidP="00800CB6">
      <w:pPr>
        <w:jc w:val="both"/>
      </w:pPr>
      <w:r w:rsidRPr="00132958">
        <w:t xml:space="preserve">  - осуществляет образовательную деятельность в соответствии с основными направлениями  деятельности детского сада, учебным планом детского сада;</w:t>
      </w:r>
    </w:p>
    <w:p w:rsidR="00CE2141" w:rsidRPr="00132958" w:rsidRDefault="00800CB6" w:rsidP="00800CB6">
      <w:pPr>
        <w:jc w:val="both"/>
      </w:pPr>
      <w:r w:rsidRPr="00132958">
        <w:t>-  выдвигает кандидатуры на приём на работу , расс</w:t>
      </w:r>
      <w:r w:rsidR="00CE2141" w:rsidRPr="00132958">
        <w:t xml:space="preserve">тановку кадров; </w:t>
      </w:r>
      <w:r w:rsidR="00CE2141" w:rsidRPr="00132958">
        <w:tab/>
      </w:r>
      <w:r w:rsidR="00CE2141" w:rsidRPr="00132958">
        <w:tab/>
      </w:r>
    </w:p>
    <w:p w:rsidR="00CE2141" w:rsidRPr="00132958" w:rsidRDefault="00800CB6" w:rsidP="00800CB6">
      <w:pPr>
        <w:jc w:val="both"/>
      </w:pPr>
      <w:r w:rsidRPr="00132958">
        <w:t>- участвует в разработке локальных нормативных актов детского сада</w:t>
      </w:r>
      <w:r w:rsidR="00CE2141" w:rsidRPr="00132958">
        <w:t>,</w:t>
      </w:r>
      <w:r w:rsidRPr="00132958">
        <w:t xml:space="preserve"> образовательных программ;                                           </w:t>
      </w:r>
    </w:p>
    <w:p w:rsidR="00CE2141" w:rsidRPr="00132958" w:rsidRDefault="00800CB6" w:rsidP="00800CB6">
      <w:pPr>
        <w:jc w:val="both"/>
      </w:pPr>
      <w:r w:rsidRPr="00132958">
        <w:t>- обеспечивает выполнение санитарно-гигиенических и противопожарных требований, создаёт необходимые условия для осуществления организации питания в соответствии с действующими нормативными актами Российской Федерации, осуществляет работу по охране и укреплению здоровья дете</w:t>
      </w:r>
      <w:r w:rsidR="00CE2141" w:rsidRPr="00132958">
        <w:t xml:space="preserve">й и работников; </w:t>
      </w:r>
      <w:r w:rsidR="00CE2141" w:rsidRPr="00132958">
        <w:tab/>
      </w:r>
      <w:r w:rsidR="00CE2141" w:rsidRPr="00132958">
        <w:tab/>
      </w:r>
      <w:r w:rsidR="00CE2141" w:rsidRPr="00132958">
        <w:tab/>
      </w:r>
      <w:r w:rsidR="00CE2141" w:rsidRPr="00132958">
        <w:tab/>
      </w:r>
      <w:r w:rsidR="00CE2141" w:rsidRPr="00132958">
        <w:tab/>
      </w:r>
      <w:r w:rsidR="00CE2141" w:rsidRPr="00132958">
        <w:tab/>
      </w:r>
      <w:r w:rsidR="00CE2141" w:rsidRPr="00132958">
        <w:tab/>
      </w:r>
      <w:r w:rsidR="00CE2141" w:rsidRPr="00132958">
        <w:tab/>
      </w:r>
      <w:r w:rsidR="00CE2141" w:rsidRPr="00132958">
        <w:tab/>
      </w:r>
      <w:r w:rsidR="00CE2141" w:rsidRPr="00132958">
        <w:tab/>
      </w:r>
    </w:p>
    <w:p w:rsidR="00CE2141" w:rsidRPr="00132958" w:rsidRDefault="00800CB6" w:rsidP="00800CB6">
      <w:pPr>
        <w:jc w:val="both"/>
      </w:pPr>
      <w:r w:rsidRPr="00132958">
        <w:t xml:space="preserve">- обеспечивает безопасные условия труда; </w:t>
      </w:r>
      <w:r w:rsidRPr="00132958">
        <w:tab/>
      </w:r>
      <w:r w:rsidRPr="00132958">
        <w:tab/>
      </w:r>
      <w:r w:rsidRPr="00132958">
        <w:tab/>
      </w:r>
      <w:r w:rsidRPr="00132958">
        <w:tab/>
      </w:r>
      <w:r w:rsidR="00CE2141" w:rsidRPr="00132958">
        <w:tab/>
      </w:r>
      <w:r w:rsidR="00CE2141" w:rsidRPr="00132958">
        <w:tab/>
      </w:r>
    </w:p>
    <w:p w:rsidR="00CE2141" w:rsidRPr="00132958" w:rsidRDefault="00800CB6" w:rsidP="00800CB6">
      <w:pPr>
        <w:jc w:val="both"/>
      </w:pPr>
      <w:r w:rsidRPr="00132958">
        <w:t xml:space="preserve">- осуществляет иные полномочия , предусмотренные  действующим законодательством российской Федерации, решениями органов местного самоуправления.                           </w:t>
      </w:r>
      <w:r w:rsidRPr="00132958">
        <w:tab/>
      </w:r>
      <w:r w:rsidRPr="00132958">
        <w:tab/>
      </w:r>
      <w:r w:rsidRPr="00132958">
        <w:tab/>
      </w:r>
      <w:r w:rsidRPr="00132958">
        <w:tab/>
        <w:t xml:space="preserve">                  </w:t>
      </w:r>
    </w:p>
    <w:p w:rsidR="00CE2141" w:rsidRPr="00132958" w:rsidRDefault="00CE2141" w:rsidP="00800CB6">
      <w:pPr>
        <w:jc w:val="both"/>
      </w:pPr>
    </w:p>
    <w:p w:rsidR="00037903" w:rsidRPr="00132958" w:rsidRDefault="00037903" w:rsidP="0008400C">
      <w:pPr>
        <w:tabs>
          <w:tab w:val="num" w:pos="0"/>
        </w:tabs>
        <w:jc w:val="both"/>
        <w:rPr>
          <w:color w:val="333333"/>
        </w:rPr>
      </w:pPr>
    </w:p>
    <w:p w:rsidR="00945CC0" w:rsidRPr="00132958" w:rsidRDefault="00945CC0" w:rsidP="00945CC0">
      <w:pPr>
        <w:jc w:val="center"/>
        <w:rPr>
          <w:b/>
          <w:color w:val="000000"/>
        </w:rPr>
      </w:pPr>
      <w:r w:rsidRPr="00132958">
        <w:rPr>
          <w:b/>
          <w:color w:val="000000"/>
        </w:rPr>
        <w:t xml:space="preserve">7. ПРАВА И ОБЯЗАННОСТИ  УЧАСТНИКОВ </w:t>
      </w:r>
    </w:p>
    <w:p w:rsidR="00945CC0" w:rsidRPr="00132958" w:rsidRDefault="00945CC0" w:rsidP="00945CC0">
      <w:pPr>
        <w:jc w:val="center"/>
        <w:rPr>
          <w:b/>
          <w:color w:val="000000"/>
        </w:rPr>
      </w:pPr>
      <w:r w:rsidRPr="00132958">
        <w:rPr>
          <w:b/>
          <w:color w:val="000000"/>
        </w:rPr>
        <w:t>ОБРАЗОВАТЕЛЬНОГО    ПРОЦЕССА</w:t>
      </w:r>
      <w:r w:rsidRPr="00132958">
        <w:rPr>
          <w:color w:val="000000"/>
        </w:rPr>
        <w:t>.</w:t>
      </w:r>
    </w:p>
    <w:p w:rsidR="00945CC0" w:rsidRPr="00132958" w:rsidRDefault="00945CC0" w:rsidP="00945CC0">
      <w:pPr>
        <w:jc w:val="both"/>
        <w:rPr>
          <w:color w:val="000000"/>
        </w:rPr>
      </w:pPr>
    </w:p>
    <w:p w:rsidR="00945CC0" w:rsidRPr="00132958" w:rsidRDefault="00945CC0" w:rsidP="00945CC0">
      <w:pPr>
        <w:jc w:val="both"/>
        <w:rPr>
          <w:color w:val="000000"/>
        </w:rPr>
      </w:pPr>
      <w:r w:rsidRPr="00132958">
        <w:rPr>
          <w:color w:val="000000"/>
        </w:rPr>
        <w:t xml:space="preserve"> 7.1. Участниками образовательного процесса  являются дети, их родители (законные представители), педагогические работники, работники учебно-воспитательного персонала. Взаимоотношения участников строятся на основе сотрудничества, уважения личности </w:t>
      </w:r>
      <w:r w:rsidRPr="00132958">
        <w:rPr>
          <w:color w:val="000000"/>
        </w:rPr>
        <w:lastRenderedPageBreak/>
        <w:t>ребенка и предоставлении ему свободы развития в соответствии с индивидуал</w:t>
      </w:r>
      <w:r w:rsidRPr="00132958">
        <w:rPr>
          <w:color w:val="000000"/>
        </w:rPr>
        <w:t>ь</w:t>
      </w:r>
      <w:r w:rsidRPr="00132958">
        <w:rPr>
          <w:color w:val="000000"/>
        </w:rPr>
        <w:t xml:space="preserve">ными особенностями. </w:t>
      </w:r>
    </w:p>
    <w:p w:rsidR="00945CC0" w:rsidRPr="00132958" w:rsidRDefault="00945CC0" w:rsidP="00945CC0">
      <w:pPr>
        <w:tabs>
          <w:tab w:val="num" w:pos="1440"/>
        </w:tabs>
        <w:spacing w:before="100" w:beforeAutospacing="1" w:after="100" w:afterAutospacing="1"/>
        <w:jc w:val="both"/>
        <w:rPr>
          <w:color w:val="000000"/>
        </w:rPr>
      </w:pPr>
      <w:r w:rsidRPr="00132958">
        <w:rPr>
          <w:color w:val="000000"/>
        </w:rPr>
        <w:t>7.2 Права ребенка охраняются международной Конвенцией «О правах ребенка», принятой Генеральной Ассамблеей ООН, действующим законодательством Российской Федерации, а так же договором между Учреждением и родителями (законными представителями) р</w:t>
      </w:r>
      <w:r w:rsidRPr="00132958">
        <w:rPr>
          <w:color w:val="000000"/>
        </w:rPr>
        <w:t>е</w:t>
      </w:r>
      <w:r w:rsidRPr="00132958">
        <w:rPr>
          <w:color w:val="000000"/>
        </w:rPr>
        <w:t xml:space="preserve">бенка. </w:t>
      </w:r>
    </w:p>
    <w:p w:rsidR="00945CC0" w:rsidRPr="00132958" w:rsidRDefault="00945CC0" w:rsidP="00945CC0">
      <w:pPr>
        <w:tabs>
          <w:tab w:val="num" w:pos="1440"/>
        </w:tabs>
        <w:spacing w:before="100" w:beforeAutospacing="1" w:after="100" w:afterAutospacing="1"/>
        <w:jc w:val="both"/>
        <w:rPr>
          <w:color w:val="000000"/>
        </w:rPr>
      </w:pPr>
      <w:r w:rsidRPr="00132958">
        <w:rPr>
          <w:color w:val="000000"/>
        </w:rPr>
        <w:t>7.3.Каждому ребенку гарантируется: охрана жизни и здоровья, защита от всех форм ф</w:t>
      </w:r>
      <w:r w:rsidRPr="00132958">
        <w:rPr>
          <w:color w:val="000000"/>
        </w:rPr>
        <w:t>и</w:t>
      </w:r>
      <w:r w:rsidRPr="00132958">
        <w:rPr>
          <w:color w:val="000000"/>
        </w:rPr>
        <w:t>зического и психического насилия, защита его достоинства, удовлетворение потребностей в эмоционально-личностном общении, удовлетворение физиологических потребностей в питании, сне, отдыхе и др. в соответствии с его возрастом и индивидуальными особенн</w:t>
      </w:r>
      <w:r w:rsidRPr="00132958">
        <w:rPr>
          <w:color w:val="000000"/>
        </w:rPr>
        <w:t>о</w:t>
      </w:r>
      <w:r w:rsidRPr="00132958">
        <w:rPr>
          <w:color w:val="000000"/>
        </w:rPr>
        <w:t>стями развития, развитие его творческих способностей и интересов, получение помощи в коррекции имеющихся отклонений в развитии, образование в соответствии с федеральным государственным образовательным стандартом дошкольного образования,  об</w:t>
      </w:r>
      <w:r w:rsidRPr="00132958">
        <w:rPr>
          <w:color w:val="000000"/>
        </w:rPr>
        <w:t>у</w:t>
      </w:r>
      <w:r w:rsidRPr="00132958">
        <w:rPr>
          <w:color w:val="000000"/>
        </w:rPr>
        <w:t>чение по основной общеобразовательной программе дошкольного образования и дополнител</w:t>
      </w:r>
      <w:r w:rsidRPr="00132958">
        <w:rPr>
          <w:color w:val="000000"/>
        </w:rPr>
        <w:t>ь</w:t>
      </w:r>
      <w:r w:rsidRPr="00132958">
        <w:rPr>
          <w:color w:val="000000"/>
        </w:rPr>
        <w:t>ным образовательным программам, получение дополнительных платных образовательных у</w:t>
      </w:r>
      <w:r w:rsidRPr="00132958">
        <w:rPr>
          <w:color w:val="000000"/>
        </w:rPr>
        <w:t>с</w:t>
      </w:r>
      <w:r w:rsidRPr="00132958">
        <w:rPr>
          <w:color w:val="000000"/>
        </w:rPr>
        <w:t xml:space="preserve">луг, предоставление оборудования, игр, игрушек, учебных пособий. </w:t>
      </w:r>
    </w:p>
    <w:p w:rsidR="00945CC0" w:rsidRPr="00132958" w:rsidRDefault="00945CC0" w:rsidP="00945CC0">
      <w:pPr>
        <w:tabs>
          <w:tab w:val="num" w:pos="1440"/>
        </w:tabs>
        <w:jc w:val="both"/>
        <w:rPr>
          <w:color w:val="000000"/>
        </w:rPr>
      </w:pPr>
      <w:r w:rsidRPr="00132958">
        <w:rPr>
          <w:color w:val="000000"/>
        </w:rPr>
        <w:t xml:space="preserve"> 7.4. Родители (законные представители) имеют право: </w:t>
      </w:r>
    </w:p>
    <w:p w:rsidR="00945CC0" w:rsidRPr="00132958" w:rsidRDefault="00945CC0" w:rsidP="00945CC0">
      <w:pPr>
        <w:numPr>
          <w:ilvl w:val="0"/>
          <w:numId w:val="12"/>
        </w:numPr>
        <w:spacing w:after="100" w:afterAutospacing="1"/>
        <w:ind w:left="709" w:hanging="283"/>
        <w:jc w:val="both"/>
        <w:rPr>
          <w:color w:val="000000"/>
        </w:rPr>
      </w:pPr>
      <w:r w:rsidRPr="00132958">
        <w:rPr>
          <w:color w:val="000000"/>
        </w:rPr>
        <w:t>принимать участие в работе структурного подразделения, Педагог</w:t>
      </w:r>
      <w:r w:rsidRPr="00132958">
        <w:rPr>
          <w:color w:val="000000"/>
        </w:rPr>
        <w:t>и</w:t>
      </w:r>
      <w:r w:rsidRPr="00132958">
        <w:rPr>
          <w:color w:val="000000"/>
        </w:rPr>
        <w:t>ческого совета, присутствовать в группе, которую посещает ребенок, на условиях, определенных договором между Учреждением  и родителями (законными предст</w:t>
      </w:r>
      <w:r w:rsidRPr="00132958">
        <w:rPr>
          <w:color w:val="000000"/>
        </w:rPr>
        <w:t>а</w:t>
      </w:r>
      <w:r w:rsidRPr="00132958">
        <w:rPr>
          <w:color w:val="000000"/>
        </w:rPr>
        <w:t>вителями), заслушивать отчеты старшего воспитателя и педагогов о работе с детьми , расторгнуть договор между Учреждением и родителями (законными представител</w:t>
      </w:r>
      <w:r w:rsidRPr="00132958">
        <w:rPr>
          <w:color w:val="000000"/>
        </w:rPr>
        <w:t>я</w:t>
      </w:r>
      <w:r w:rsidRPr="00132958">
        <w:rPr>
          <w:color w:val="000000"/>
        </w:rPr>
        <w:t>ми), защищать права и интересы ребенка, вносить предложения по улучшению р</w:t>
      </w:r>
      <w:r w:rsidRPr="00132958">
        <w:rPr>
          <w:color w:val="000000"/>
        </w:rPr>
        <w:t>а</w:t>
      </w:r>
      <w:r w:rsidRPr="00132958">
        <w:rPr>
          <w:color w:val="000000"/>
        </w:rPr>
        <w:t>боты с детьми, в том числе по организации дополнительных платных образов</w:t>
      </w:r>
      <w:r w:rsidRPr="00132958">
        <w:rPr>
          <w:color w:val="000000"/>
        </w:rPr>
        <w:t>а</w:t>
      </w:r>
      <w:r w:rsidRPr="00132958">
        <w:rPr>
          <w:color w:val="000000"/>
        </w:rPr>
        <w:t>тельных услуг, требовать уважительного отношения к ребенку, оказывать  помощь  в развитии Учреждения, получать компенсацию части платы за содержание ребе</w:t>
      </w:r>
      <w:r w:rsidRPr="00132958">
        <w:rPr>
          <w:color w:val="000000"/>
        </w:rPr>
        <w:t>н</w:t>
      </w:r>
      <w:r w:rsidRPr="00132958">
        <w:rPr>
          <w:color w:val="000000"/>
        </w:rPr>
        <w:t xml:space="preserve">ка в Учреждении в соответствии с законодательством РФ. </w:t>
      </w:r>
    </w:p>
    <w:p w:rsidR="00945CC0" w:rsidRPr="00132958" w:rsidRDefault="00945CC0" w:rsidP="00945CC0">
      <w:pPr>
        <w:tabs>
          <w:tab w:val="num" w:pos="1440"/>
        </w:tabs>
        <w:spacing w:before="100" w:beforeAutospacing="1"/>
        <w:jc w:val="both"/>
        <w:rPr>
          <w:color w:val="000000"/>
        </w:rPr>
      </w:pPr>
      <w:r w:rsidRPr="00132958">
        <w:rPr>
          <w:color w:val="000000"/>
        </w:rPr>
        <w:t xml:space="preserve">  </w:t>
      </w:r>
      <w:r w:rsidR="008E3F37" w:rsidRPr="00132958">
        <w:rPr>
          <w:color w:val="000000"/>
        </w:rPr>
        <w:t>7</w:t>
      </w:r>
      <w:r w:rsidRPr="00132958">
        <w:rPr>
          <w:color w:val="000000"/>
        </w:rPr>
        <w:t>.5. Родители (законные представители) обязаны:</w:t>
      </w:r>
    </w:p>
    <w:p w:rsidR="00945CC0" w:rsidRPr="00132958" w:rsidRDefault="00945CC0" w:rsidP="00945CC0">
      <w:pPr>
        <w:tabs>
          <w:tab w:val="num" w:pos="720"/>
        </w:tabs>
        <w:spacing w:after="100" w:afterAutospacing="1"/>
        <w:jc w:val="both"/>
        <w:rPr>
          <w:color w:val="000000"/>
        </w:rPr>
      </w:pPr>
      <w:r w:rsidRPr="00132958">
        <w:rPr>
          <w:color w:val="000000"/>
        </w:rPr>
        <w:t xml:space="preserve">           -заложить основы физического, нравственного и интеллектуального развития ли</w:t>
      </w:r>
      <w:r w:rsidRPr="00132958">
        <w:rPr>
          <w:color w:val="000000"/>
        </w:rPr>
        <w:t>ч</w:t>
      </w:r>
      <w:r w:rsidRPr="00132958">
        <w:rPr>
          <w:color w:val="000000"/>
        </w:rPr>
        <w:t>ности ребенка в раннем детском возрасте;</w:t>
      </w:r>
    </w:p>
    <w:p w:rsidR="00945CC0" w:rsidRPr="00132958" w:rsidRDefault="00945CC0" w:rsidP="00945CC0">
      <w:pPr>
        <w:tabs>
          <w:tab w:val="num" w:pos="1440"/>
        </w:tabs>
        <w:jc w:val="both"/>
        <w:rPr>
          <w:color w:val="000000"/>
        </w:rPr>
      </w:pPr>
      <w:r w:rsidRPr="00132958">
        <w:rPr>
          <w:color w:val="000000"/>
        </w:rPr>
        <w:t xml:space="preserve">        -вносить своевременно плату за содержание ребенка в установленном порядке;</w:t>
      </w:r>
    </w:p>
    <w:p w:rsidR="00945CC0" w:rsidRPr="00132958" w:rsidRDefault="00945CC0" w:rsidP="00945CC0">
      <w:pPr>
        <w:ind w:left="786"/>
        <w:jc w:val="both"/>
        <w:rPr>
          <w:color w:val="000000"/>
        </w:rPr>
      </w:pPr>
      <w:r w:rsidRPr="00132958">
        <w:rPr>
          <w:color w:val="000000"/>
        </w:rPr>
        <w:t xml:space="preserve">-соблюдать условия договора, заключенного между Учреждением и родителями (законными представителями). </w:t>
      </w:r>
    </w:p>
    <w:p w:rsidR="00945CC0" w:rsidRPr="00132958" w:rsidRDefault="00945CC0" w:rsidP="00945CC0">
      <w:pPr>
        <w:ind w:left="786"/>
        <w:jc w:val="both"/>
        <w:rPr>
          <w:color w:val="000000"/>
        </w:rPr>
      </w:pPr>
    </w:p>
    <w:p w:rsidR="00945CC0" w:rsidRPr="00132958" w:rsidRDefault="008E3F37" w:rsidP="00945CC0">
      <w:pPr>
        <w:pStyle w:val="ConsPlusNormal"/>
        <w:widowControl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45CC0" w:rsidRPr="00132958">
        <w:rPr>
          <w:rFonts w:ascii="Times New Roman" w:hAnsi="Times New Roman" w:cs="Times New Roman"/>
          <w:color w:val="000000"/>
          <w:sz w:val="24"/>
          <w:szCs w:val="24"/>
        </w:rPr>
        <w:t>.6.  Педагогические работники имеют право: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3"/>
        </w:numPr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на свободу выбора и использования методик обучения и воспитания, учебных пос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бий и материалов, учебников в соответствии с образовательной программой, утве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жденной Учреждением, методов оценки знаний воспитанников;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3"/>
        </w:numPr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на педагогическую инициативу;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3"/>
        </w:numPr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на моральное и материальное стимулирование труда;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3"/>
        </w:numPr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на участие в управлении Учреждением в порядке, определенном Уставом;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3"/>
        </w:numPr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на получение необходимого организационного учебно-методического и материал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но-технического обеспечения своей профессиональной деятельности;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3"/>
        </w:numPr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на пользование информационными фондами, услугами учебных, научно-методических, социально-бытовых, лечебных и других подразделений Учрежд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ния в соответствии с коллективным договором и (или) иными локальными актами Учре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дения;</w:t>
      </w:r>
    </w:p>
    <w:p w:rsidR="00945CC0" w:rsidRPr="00132958" w:rsidRDefault="00945CC0" w:rsidP="00945CC0">
      <w:pPr>
        <w:pStyle w:val="a4"/>
        <w:numPr>
          <w:ilvl w:val="0"/>
          <w:numId w:val="16"/>
        </w:numPr>
        <w:ind w:left="567" w:hanging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132958">
        <w:rPr>
          <w:rFonts w:ascii="Times New Roman" w:hAnsi="Times New Roman"/>
          <w:color w:val="000000"/>
          <w:sz w:val="24"/>
          <w:szCs w:val="24"/>
        </w:rPr>
        <w:t>на удлиненный оплачиваемый отпуск;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3"/>
        </w:numPr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на досрочное назначение трудовой пенсии в порядке, установленном законодател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ством Российской Федерации;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3"/>
        </w:numPr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на длительный отпуск сроком до одного года не реже чем через каждые 10 лет н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прерывной преподавательской работы;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3"/>
        </w:numPr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профессиональную переподготовку или повышение квалификации;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3"/>
        </w:numPr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на участие в конкурсах профессионального мастерства;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3"/>
        </w:numPr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на защиту своей профессиональной чести и достоинства;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3"/>
        </w:numPr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на сокращенную продолжительность рабочего времени не более 36 часов в неделю;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3"/>
        </w:numPr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на получение ежемесячной денежной компенсации в целях содействия их обеспеч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нию книгоиздательской продукцией и периодическими изданиями;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3"/>
        </w:numPr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на получение доплат, надбавок, премий и других выплат стимулирующего характ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ра в соответствии с локальными актами Учреждения;</w:t>
      </w:r>
    </w:p>
    <w:p w:rsidR="00945CC0" w:rsidRPr="00132958" w:rsidRDefault="00945CC0" w:rsidP="00945CC0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207"/>
        <w:jc w:val="both"/>
        <w:rPr>
          <w:color w:val="000000"/>
        </w:rPr>
      </w:pPr>
      <w:r w:rsidRPr="00132958">
        <w:rPr>
          <w:color w:val="000000"/>
        </w:rPr>
        <w:t>на обжалование приказов и распоряжений администрации Учреждения в устано</w:t>
      </w:r>
      <w:r w:rsidRPr="00132958">
        <w:rPr>
          <w:color w:val="000000"/>
        </w:rPr>
        <w:t>в</w:t>
      </w:r>
      <w:r w:rsidRPr="00132958">
        <w:rPr>
          <w:color w:val="000000"/>
        </w:rPr>
        <w:t>ленном законодательством Российской Федерации порядке;</w:t>
      </w:r>
    </w:p>
    <w:p w:rsidR="00945CC0" w:rsidRPr="00132958" w:rsidRDefault="00945CC0" w:rsidP="00945CC0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17" w:lineRule="exact"/>
        <w:ind w:left="567" w:hanging="207"/>
        <w:jc w:val="both"/>
        <w:rPr>
          <w:color w:val="000000"/>
        </w:rPr>
      </w:pPr>
      <w:r w:rsidRPr="00132958">
        <w:rPr>
          <w:color w:val="000000"/>
        </w:rPr>
        <w:t xml:space="preserve">на дисциплинарное расследование нарушений педагогическими </w:t>
      </w:r>
      <w:r w:rsidRPr="00132958">
        <w:rPr>
          <w:color w:val="000000"/>
          <w:spacing w:val="-1"/>
        </w:rPr>
        <w:t>работниками У</w:t>
      </w:r>
      <w:r w:rsidRPr="00132958">
        <w:rPr>
          <w:color w:val="000000"/>
          <w:spacing w:val="-1"/>
        </w:rPr>
        <w:t>ч</w:t>
      </w:r>
      <w:r w:rsidRPr="00132958">
        <w:rPr>
          <w:color w:val="000000"/>
          <w:spacing w:val="-1"/>
        </w:rPr>
        <w:t xml:space="preserve">реждения норм профессионального поведения, этики, </w:t>
      </w:r>
      <w:r w:rsidRPr="00132958">
        <w:rPr>
          <w:color w:val="000000"/>
        </w:rPr>
        <w:t>Устава Учреждения может быть проведено только по поступившей письменной жалобе, копия жалобы должна быть представлена работнику для ознакомления;</w:t>
      </w:r>
    </w:p>
    <w:p w:rsidR="00945CC0" w:rsidRPr="00132958" w:rsidRDefault="00945CC0" w:rsidP="00945CC0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17" w:lineRule="exact"/>
        <w:ind w:left="567" w:hanging="207"/>
        <w:jc w:val="both"/>
        <w:rPr>
          <w:color w:val="000000"/>
        </w:rPr>
      </w:pPr>
      <w:r w:rsidRPr="00132958">
        <w:rPr>
          <w:color w:val="000000"/>
        </w:rPr>
        <w:t>на ход дисциплинарного расследования и принятые по его результатам решения, могут быть преданы гласности только с согласия заинтересованного педагогическ</w:t>
      </w:r>
      <w:r w:rsidRPr="00132958">
        <w:rPr>
          <w:color w:val="000000"/>
        </w:rPr>
        <w:t>о</w:t>
      </w:r>
      <w:r w:rsidRPr="00132958">
        <w:rPr>
          <w:color w:val="000000"/>
        </w:rPr>
        <w:t>го работника образовательного учреждения, за исключением случаев, ведущих к запрещению заниматься педагогической деятельностью, связанных с уголовной отве</w:t>
      </w:r>
      <w:r w:rsidRPr="00132958">
        <w:rPr>
          <w:color w:val="000000"/>
        </w:rPr>
        <w:t>т</w:t>
      </w:r>
      <w:r w:rsidRPr="00132958">
        <w:rPr>
          <w:color w:val="000000"/>
        </w:rPr>
        <w:t xml:space="preserve">ственностью или при необходимости защиты воспитанников; </w:t>
      </w:r>
    </w:p>
    <w:p w:rsidR="00945CC0" w:rsidRPr="00132958" w:rsidRDefault="00945CC0" w:rsidP="00945CC0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17" w:lineRule="exact"/>
        <w:ind w:left="567" w:hanging="207"/>
        <w:jc w:val="both"/>
        <w:rPr>
          <w:color w:val="000000"/>
        </w:rPr>
      </w:pPr>
      <w:r w:rsidRPr="00132958">
        <w:rPr>
          <w:color w:val="000000"/>
        </w:rPr>
        <w:t>на другие социальные льготы и гарантии, установленные Законодательством РФ.</w:t>
      </w:r>
    </w:p>
    <w:p w:rsidR="00945CC0" w:rsidRPr="00132958" w:rsidRDefault="00945CC0" w:rsidP="00945CC0">
      <w:pPr>
        <w:pStyle w:val="aa"/>
        <w:ind w:left="567" w:hanging="207"/>
        <w:jc w:val="both"/>
        <w:rPr>
          <w:rFonts w:ascii="Times New Roman" w:hAnsi="Times New Roman" w:cs="Times New Roman"/>
          <w:color w:val="000000"/>
        </w:rPr>
      </w:pPr>
    </w:p>
    <w:p w:rsidR="00945CC0" w:rsidRPr="00132958" w:rsidRDefault="008E3F37" w:rsidP="00945CC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45CC0" w:rsidRPr="00132958">
        <w:rPr>
          <w:rFonts w:ascii="Times New Roman" w:hAnsi="Times New Roman" w:cs="Times New Roman"/>
          <w:color w:val="000000"/>
          <w:sz w:val="24"/>
          <w:szCs w:val="24"/>
        </w:rPr>
        <w:t>.7. Педагогические работники обязаны: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соблюдать Устав Учреждения, правила внутреннего распорядка;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качественно и добросовестно выполнять возложенные на них должностные (фун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циональные) обязанности;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участвовать в работе Педагогического совета,  Совета Учреждения;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обеспечивать выполнение утвержденных образовательных программ;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бережно относиться к имуществу Учреждения, обеспечивать сохранность оборуд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вания, кабинетов, лабораторий, мастерских;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соблюдать нормы профессиональной этики;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обеспечивать высокую эффективность образовательного процесса;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воздерживаться от действий и высказываний, ведущих к ухудшению морально-психологического климата в коллективе Учреждения;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не применять методы воспитания, связанные с физическим и (или) психическим насилием над личностью воспитанника;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проходить обязательные предварительные (при поступлении на работу), период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ческие (в течение трудовой деятельности) и внеочередные (по направлению работодателя) медицинские осмотры в случаях, предусмотренных действующим зак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нодательством;</w:t>
      </w:r>
    </w:p>
    <w:p w:rsidR="00945CC0" w:rsidRPr="00132958" w:rsidRDefault="00945CC0" w:rsidP="00945CC0">
      <w:pPr>
        <w:pStyle w:val="ConsPlusNonformat"/>
        <w:widowControl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CC0" w:rsidRPr="00132958" w:rsidRDefault="00945CC0" w:rsidP="00945C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 xml:space="preserve">     Педагогические работники проходят аттестацию в порядке, устанавливаемом де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ствующим законодательством.</w:t>
      </w:r>
    </w:p>
    <w:p w:rsidR="00945CC0" w:rsidRPr="00132958" w:rsidRDefault="00945CC0" w:rsidP="00945C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CC0" w:rsidRPr="00132958" w:rsidRDefault="008E3F37" w:rsidP="00945CC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45CC0" w:rsidRPr="00132958">
        <w:rPr>
          <w:rFonts w:ascii="Times New Roman" w:hAnsi="Times New Roman" w:cs="Times New Roman"/>
          <w:color w:val="000000"/>
          <w:sz w:val="24"/>
          <w:szCs w:val="24"/>
        </w:rPr>
        <w:t xml:space="preserve">.8. Работники учебно-вспомогательного персонала  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структурного подразделения </w:t>
      </w:r>
      <w:r w:rsidR="00945CC0" w:rsidRPr="00132958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 на:</w:t>
      </w:r>
    </w:p>
    <w:p w:rsidR="00945CC0" w:rsidRPr="00132958" w:rsidRDefault="00945CC0" w:rsidP="00945CC0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-     защиту чести, достоинства и деловой репутации;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участие в управлении Учреждением в порядке, определенном настоящим у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тавом;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избрание в выборные органы, участие в обсуждении и решении вопросов деятельности Учреждения, в том числе через органы местного самоуправл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ния и общественные организации;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обжалование приказов и распоряжений администрации Учреждения в уст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новленном законодательством Российской Федерации порядке;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получение необходимого организационного, учебно-методического и мат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риально-технического обеспечения своей профессиональной деятельности.</w:t>
      </w:r>
    </w:p>
    <w:p w:rsidR="00945CC0" w:rsidRPr="00132958" w:rsidRDefault="00945CC0" w:rsidP="00945CC0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CC0" w:rsidRPr="00132958" w:rsidRDefault="00945CC0" w:rsidP="00945CC0">
      <w:pPr>
        <w:pStyle w:val="ConsPlusNormal"/>
        <w:widowControl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F37" w:rsidRPr="0013295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.9. Работники учебно-вспомогательного персонала  Учреждения обязаны: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соблюдать Устав Учреждения, правила внутреннего распорядка;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строго следовать профессиональной этике;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качественно выполнять возложенные на них функциональные обязанности;</w:t>
      </w:r>
    </w:p>
    <w:p w:rsidR="00945CC0" w:rsidRPr="00132958" w:rsidRDefault="00945CC0" w:rsidP="00945CC0">
      <w:pPr>
        <w:pStyle w:val="ConsPlusNormal"/>
        <w:widowControl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 w:rsidRPr="00132958">
        <w:rPr>
          <w:rFonts w:ascii="Times New Roman" w:hAnsi="Times New Roman" w:cs="Times New Roman"/>
          <w:color w:val="000000"/>
          <w:sz w:val="24"/>
          <w:szCs w:val="24"/>
        </w:rPr>
        <w:t>проходить обязательные предварительные (при поступлении на работу), периодические (в течение трудовой деятельности) и внеочередные (по напра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32958">
        <w:rPr>
          <w:rFonts w:ascii="Times New Roman" w:hAnsi="Times New Roman" w:cs="Times New Roman"/>
          <w:color w:val="000000"/>
          <w:sz w:val="24"/>
          <w:szCs w:val="24"/>
        </w:rPr>
        <w:t>лению работодателя) медицинские осмотры в случаях, предусмотренных действующим законодательством;</w:t>
      </w:r>
    </w:p>
    <w:p w:rsidR="00493A06" w:rsidRPr="00132958" w:rsidRDefault="00493A06" w:rsidP="00702AED">
      <w:pPr>
        <w:jc w:val="both"/>
        <w:rPr>
          <w:color w:val="0D0D0D"/>
        </w:rPr>
      </w:pPr>
    </w:p>
    <w:p w:rsidR="003F458D" w:rsidRPr="00132958" w:rsidRDefault="003F458D" w:rsidP="003F458D">
      <w:pPr>
        <w:pStyle w:val="ab"/>
        <w:spacing w:before="0" w:beforeAutospacing="0" w:after="0" w:afterAutospacing="0" w:line="216" w:lineRule="atLeast"/>
        <w:jc w:val="center"/>
        <w:rPr>
          <w:rStyle w:val="ac"/>
          <w:color w:val="000000"/>
        </w:rPr>
      </w:pPr>
      <w:r w:rsidRPr="00132958">
        <w:rPr>
          <w:rStyle w:val="ac"/>
          <w:color w:val="000000"/>
        </w:rPr>
        <w:t xml:space="preserve">8.  РЕОРГАНИЗАЦИЯ И ЛИКВИДАЦИЯ </w:t>
      </w:r>
    </w:p>
    <w:p w:rsidR="003F458D" w:rsidRPr="00132958" w:rsidRDefault="003F458D" w:rsidP="003F458D">
      <w:pPr>
        <w:pStyle w:val="ab"/>
        <w:spacing w:before="0" w:beforeAutospacing="0" w:after="0" w:afterAutospacing="0" w:line="216" w:lineRule="atLeast"/>
        <w:jc w:val="center"/>
        <w:rPr>
          <w:rStyle w:val="ac"/>
          <w:color w:val="000000"/>
        </w:rPr>
      </w:pPr>
      <w:r w:rsidRPr="00132958">
        <w:rPr>
          <w:rStyle w:val="ac"/>
          <w:color w:val="000000"/>
        </w:rPr>
        <w:t>СТРУКТУРНОГО ПОДРАЗДЕЛЕНИЯ</w:t>
      </w:r>
    </w:p>
    <w:p w:rsidR="003F458D" w:rsidRPr="00132958" w:rsidRDefault="003F458D" w:rsidP="003F458D">
      <w:pPr>
        <w:pStyle w:val="ab"/>
        <w:spacing w:before="0" w:beforeAutospacing="0" w:after="0" w:afterAutospacing="0" w:line="216" w:lineRule="atLeast"/>
        <w:jc w:val="center"/>
        <w:rPr>
          <w:color w:val="000000"/>
        </w:rPr>
      </w:pPr>
    </w:p>
    <w:p w:rsidR="003F458D" w:rsidRPr="00132958" w:rsidRDefault="003F458D" w:rsidP="003F458D">
      <w:pPr>
        <w:pStyle w:val="ab"/>
        <w:spacing w:before="0" w:beforeAutospacing="0" w:after="0" w:afterAutospacing="0" w:line="216" w:lineRule="atLeast"/>
        <w:rPr>
          <w:color w:val="000000"/>
        </w:rPr>
      </w:pPr>
      <w:r w:rsidRPr="00132958">
        <w:rPr>
          <w:rStyle w:val="ac"/>
          <w:color w:val="000000"/>
        </w:rPr>
        <w:t> </w:t>
      </w:r>
      <w:r w:rsidRPr="00132958">
        <w:rPr>
          <w:color w:val="000000"/>
        </w:rPr>
        <w:t xml:space="preserve">8.1.  Деятельность структурного подразделения может быть прекращена путем реорганизации или ликвидации. </w:t>
      </w:r>
    </w:p>
    <w:p w:rsidR="003F458D" w:rsidRPr="00132958" w:rsidRDefault="003F458D" w:rsidP="003F458D">
      <w:pPr>
        <w:pStyle w:val="ab"/>
        <w:spacing w:before="0" w:beforeAutospacing="0" w:after="0" w:afterAutospacing="0" w:line="216" w:lineRule="atLeast"/>
        <w:rPr>
          <w:color w:val="000000"/>
        </w:rPr>
      </w:pPr>
    </w:p>
    <w:p w:rsidR="003F458D" w:rsidRPr="00132958" w:rsidRDefault="003F458D" w:rsidP="003F458D">
      <w:pPr>
        <w:pStyle w:val="ab"/>
        <w:spacing w:before="0" w:beforeAutospacing="0" w:after="0" w:afterAutospacing="0" w:line="216" w:lineRule="atLeast"/>
        <w:rPr>
          <w:color w:val="000000"/>
        </w:rPr>
      </w:pPr>
      <w:r w:rsidRPr="00132958">
        <w:rPr>
          <w:color w:val="000000"/>
        </w:rPr>
        <w:t>8.2.  При реорганизации или ликвидации структурного подразделения данное Положение утрачивает силу.</w:t>
      </w:r>
    </w:p>
    <w:p w:rsidR="002C23C4" w:rsidRPr="00945CC0" w:rsidRDefault="002C23C4" w:rsidP="000669D8">
      <w:pPr>
        <w:jc w:val="both"/>
        <w:rPr>
          <w:color w:val="0D0D0D"/>
          <w:sz w:val="28"/>
          <w:szCs w:val="28"/>
        </w:rPr>
      </w:pPr>
    </w:p>
    <w:p w:rsidR="002C23C4" w:rsidRPr="00945CC0" w:rsidRDefault="002C23C4" w:rsidP="000669D8">
      <w:pPr>
        <w:jc w:val="both"/>
        <w:rPr>
          <w:color w:val="0D0D0D"/>
          <w:sz w:val="28"/>
          <w:szCs w:val="28"/>
        </w:rPr>
      </w:pPr>
    </w:p>
    <w:p w:rsidR="002C23C4" w:rsidRPr="00945CC0" w:rsidRDefault="002C23C4" w:rsidP="000669D8">
      <w:pPr>
        <w:jc w:val="both"/>
        <w:rPr>
          <w:color w:val="0D0D0D"/>
          <w:sz w:val="28"/>
          <w:szCs w:val="28"/>
        </w:rPr>
      </w:pPr>
    </w:p>
    <w:p w:rsidR="002C23C4" w:rsidRPr="00945CC0" w:rsidRDefault="002C23C4" w:rsidP="000669D8">
      <w:pPr>
        <w:jc w:val="both"/>
        <w:rPr>
          <w:color w:val="0D0D0D"/>
          <w:sz w:val="28"/>
          <w:szCs w:val="28"/>
        </w:rPr>
      </w:pPr>
    </w:p>
    <w:p w:rsidR="00F349F1" w:rsidRPr="00580EEB" w:rsidRDefault="00F349F1" w:rsidP="00004BD0">
      <w:pPr>
        <w:jc w:val="both"/>
        <w:rPr>
          <w:color w:val="333333"/>
          <w:sz w:val="28"/>
          <w:szCs w:val="28"/>
        </w:rPr>
      </w:pPr>
    </w:p>
    <w:sectPr w:rsidR="00F349F1" w:rsidRPr="00580EEB" w:rsidSect="002A45BB">
      <w:pgSz w:w="11906" w:h="16838"/>
      <w:pgMar w:top="677" w:right="850" w:bottom="719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3A" w:rsidRDefault="0082753A" w:rsidP="002A45BB">
      <w:r>
        <w:separator/>
      </w:r>
    </w:p>
  </w:endnote>
  <w:endnote w:type="continuationSeparator" w:id="1">
    <w:p w:rsidR="0082753A" w:rsidRDefault="0082753A" w:rsidP="002A4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3A" w:rsidRDefault="0082753A" w:rsidP="002A45BB">
      <w:r>
        <w:separator/>
      </w:r>
    </w:p>
  </w:footnote>
  <w:footnote w:type="continuationSeparator" w:id="1">
    <w:p w:rsidR="0082753A" w:rsidRDefault="0082753A" w:rsidP="002A4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CFF"/>
    <w:multiLevelType w:val="hybridMultilevel"/>
    <w:tmpl w:val="302C86B8"/>
    <w:lvl w:ilvl="0" w:tplc="486248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117454"/>
    <w:multiLevelType w:val="hybridMultilevel"/>
    <w:tmpl w:val="3D5C67B6"/>
    <w:lvl w:ilvl="0" w:tplc="48624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19A5"/>
    <w:multiLevelType w:val="hybridMultilevel"/>
    <w:tmpl w:val="133074DC"/>
    <w:lvl w:ilvl="0" w:tplc="486248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29D3C83"/>
    <w:multiLevelType w:val="hybridMultilevel"/>
    <w:tmpl w:val="5FA232F8"/>
    <w:lvl w:ilvl="0" w:tplc="486248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5A64441"/>
    <w:multiLevelType w:val="hybridMultilevel"/>
    <w:tmpl w:val="513CD748"/>
    <w:lvl w:ilvl="0" w:tplc="486248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D6D1F0B"/>
    <w:multiLevelType w:val="hybridMultilevel"/>
    <w:tmpl w:val="47AC25E6"/>
    <w:lvl w:ilvl="0" w:tplc="48624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8226D"/>
    <w:multiLevelType w:val="hybridMultilevel"/>
    <w:tmpl w:val="C09CA816"/>
    <w:lvl w:ilvl="0" w:tplc="48624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60A8D"/>
    <w:multiLevelType w:val="hybridMultilevel"/>
    <w:tmpl w:val="D40C849C"/>
    <w:lvl w:ilvl="0" w:tplc="48624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85106"/>
    <w:multiLevelType w:val="hybridMultilevel"/>
    <w:tmpl w:val="40E8809A"/>
    <w:lvl w:ilvl="0" w:tplc="48624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E4CA2"/>
    <w:multiLevelType w:val="hybridMultilevel"/>
    <w:tmpl w:val="443AB362"/>
    <w:lvl w:ilvl="0" w:tplc="486248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8FE6D95"/>
    <w:multiLevelType w:val="hybridMultilevel"/>
    <w:tmpl w:val="5D0C04C8"/>
    <w:lvl w:ilvl="0" w:tplc="48624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80E1C"/>
    <w:multiLevelType w:val="hybridMultilevel"/>
    <w:tmpl w:val="F1DC0956"/>
    <w:lvl w:ilvl="0" w:tplc="486248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7EA69BC"/>
    <w:multiLevelType w:val="hybridMultilevel"/>
    <w:tmpl w:val="2FB48D18"/>
    <w:lvl w:ilvl="0" w:tplc="3448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CAEB10">
      <w:numFmt w:val="none"/>
      <w:lvlText w:val=""/>
      <w:lvlJc w:val="left"/>
      <w:pPr>
        <w:tabs>
          <w:tab w:val="num" w:pos="360"/>
        </w:tabs>
      </w:pPr>
    </w:lvl>
    <w:lvl w:ilvl="2" w:tplc="7EA88904">
      <w:numFmt w:val="none"/>
      <w:lvlText w:val=""/>
      <w:lvlJc w:val="left"/>
      <w:pPr>
        <w:tabs>
          <w:tab w:val="num" w:pos="360"/>
        </w:tabs>
      </w:pPr>
    </w:lvl>
    <w:lvl w:ilvl="3" w:tplc="EAA8DAEA">
      <w:numFmt w:val="none"/>
      <w:lvlText w:val=""/>
      <w:lvlJc w:val="left"/>
      <w:pPr>
        <w:tabs>
          <w:tab w:val="num" w:pos="360"/>
        </w:tabs>
      </w:pPr>
    </w:lvl>
    <w:lvl w:ilvl="4" w:tplc="E408CB1C">
      <w:numFmt w:val="none"/>
      <w:lvlText w:val=""/>
      <w:lvlJc w:val="left"/>
      <w:pPr>
        <w:tabs>
          <w:tab w:val="num" w:pos="360"/>
        </w:tabs>
      </w:pPr>
    </w:lvl>
    <w:lvl w:ilvl="5" w:tplc="A944304E">
      <w:numFmt w:val="none"/>
      <w:lvlText w:val=""/>
      <w:lvlJc w:val="left"/>
      <w:pPr>
        <w:tabs>
          <w:tab w:val="num" w:pos="360"/>
        </w:tabs>
      </w:pPr>
    </w:lvl>
    <w:lvl w:ilvl="6" w:tplc="9132AB16">
      <w:numFmt w:val="none"/>
      <w:lvlText w:val=""/>
      <w:lvlJc w:val="left"/>
      <w:pPr>
        <w:tabs>
          <w:tab w:val="num" w:pos="360"/>
        </w:tabs>
      </w:pPr>
    </w:lvl>
    <w:lvl w:ilvl="7" w:tplc="D9F8841A">
      <w:numFmt w:val="none"/>
      <w:lvlText w:val=""/>
      <w:lvlJc w:val="left"/>
      <w:pPr>
        <w:tabs>
          <w:tab w:val="num" w:pos="360"/>
        </w:tabs>
      </w:pPr>
    </w:lvl>
    <w:lvl w:ilvl="8" w:tplc="767CFF0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0137C14"/>
    <w:multiLevelType w:val="hybridMultilevel"/>
    <w:tmpl w:val="672A267C"/>
    <w:lvl w:ilvl="0" w:tplc="C6D8C0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B0E4F62"/>
    <w:multiLevelType w:val="hybridMultilevel"/>
    <w:tmpl w:val="2FE835FE"/>
    <w:lvl w:ilvl="0" w:tplc="486248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72BA0BA1"/>
    <w:multiLevelType w:val="hybridMultilevel"/>
    <w:tmpl w:val="AA2CDD1E"/>
    <w:lvl w:ilvl="0" w:tplc="486248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14"/>
  </w:num>
  <w:num w:numId="7">
    <w:abstractNumId w:val="11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B56"/>
    <w:rsid w:val="00004BD0"/>
    <w:rsid w:val="00037903"/>
    <w:rsid w:val="0004570E"/>
    <w:rsid w:val="000616CC"/>
    <w:rsid w:val="000669D8"/>
    <w:rsid w:val="0007591E"/>
    <w:rsid w:val="00081695"/>
    <w:rsid w:val="0008400C"/>
    <w:rsid w:val="00094774"/>
    <w:rsid w:val="000A44F3"/>
    <w:rsid w:val="000A6661"/>
    <w:rsid w:val="000B3384"/>
    <w:rsid w:val="000C05EC"/>
    <w:rsid w:val="000C0E35"/>
    <w:rsid w:val="000E0EF7"/>
    <w:rsid w:val="000E3C74"/>
    <w:rsid w:val="000F75BA"/>
    <w:rsid w:val="0010106F"/>
    <w:rsid w:val="001021DE"/>
    <w:rsid w:val="00124A1B"/>
    <w:rsid w:val="00131AC4"/>
    <w:rsid w:val="00132958"/>
    <w:rsid w:val="00144600"/>
    <w:rsid w:val="001A2684"/>
    <w:rsid w:val="001E008B"/>
    <w:rsid w:val="001E7592"/>
    <w:rsid w:val="001F275B"/>
    <w:rsid w:val="001F2DE7"/>
    <w:rsid w:val="00217F1A"/>
    <w:rsid w:val="00221B26"/>
    <w:rsid w:val="00253ABA"/>
    <w:rsid w:val="002768F2"/>
    <w:rsid w:val="002910E5"/>
    <w:rsid w:val="002A45BB"/>
    <w:rsid w:val="002B21BD"/>
    <w:rsid w:val="002C23C4"/>
    <w:rsid w:val="00307AA0"/>
    <w:rsid w:val="00317B60"/>
    <w:rsid w:val="003734AD"/>
    <w:rsid w:val="003A1C95"/>
    <w:rsid w:val="003B21CF"/>
    <w:rsid w:val="003F458D"/>
    <w:rsid w:val="0043507A"/>
    <w:rsid w:val="00435D9C"/>
    <w:rsid w:val="004406A2"/>
    <w:rsid w:val="004628E0"/>
    <w:rsid w:val="00493A06"/>
    <w:rsid w:val="004C209D"/>
    <w:rsid w:val="004D29BA"/>
    <w:rsid w:val="004F4CC1"/>
    <w:rsid w:val="005111DB"/>
    <w:rsid w:val="0053695A"/>
    <w:rsid w:val="00551E8B"/>
    <w:rsid w:val="005752B6"/>
    <w:rsid w:val="00580EEB"/>
    <w:rsid w:val="005B2D1E"/>
    <w:rsid w:val="005C6DB6"/>
    <w:rsid w:val="005D7E07"/>
    <w:rsid w:val="006601C3"/>
    <w:rsid w:val="00665E73"/>
    <w:rsid w:val="00676217"/>
    <w:rsid w:val="00681C9A"/>
    <w:rsid w:val="006910B6"/>
    <w:rsid w:val="006F4DF4"/>
    <w:rsid w:val="00702AED"/>
    <w:rsid w:val="0073322D"/>
    <w:rsid w:val="00744BF2"/>
    <w:rsid w:val="007502AB"/>
    <w:rsid w:val="00754E3D"/>
    <w:rsid w:val="00770D2D"/>
    <w:rsid w:val="00775081"/>
    <w:rsid w:val="007B1FC5"/>
    <w:rsid w:val="007F7B80"/>
    <w:rsid w:val="00800CB6"/>
    <w:rsid w:val="0082753A"/>
    <w:rsid w:val="00832908"/>
    <w:rsid w:val="00864B56"/>
    <w:rsid w:val="008E3F37"/>
    <w:rsid w:val="008E602D"/>
    <w:rsid w:val="00925776"/>
    <w:rsid w:val="00945CC0"/>
    <w:rsid w:val="0097146A"/>
    <w:rsid w:val="009924A8"/>
    <w:rsid w:val="009F1B89"/>
    <w:rsid w:val="00A259CF"/>
    <w:rsid w:val="00A37687"/>
    <w:rsid w:val="00AA364B"/>
    <w:rsid w:val="00AF5DDD"/>
    <w:rsid w:val="00B06BC9"/>
    <w:rsid w:val="00B16A4A"/>
    <w:rsid w:val="00B32F2F"/>
    <w:rsid w:val="00B63D0F"/>
    <w:rsid w:val="00B73E0F"/>
    <w:rsid w:val="00B8061C"/>
    <w:rsid w:val="00B95FB2"/>
    <w:rsid w:val="00BA74B6"/>
    <w:rsid w:val="00C10686"/>
    <w:rsid w:val="00C63E04"/>
    <w:rsid w:val="00C97407"/>
    <w:rsid w:val="00CA6556"/>
    <w:rsid w:val="00CC31DC"/>
    <w:rsid w:val="00CC4321"/>
    <w:rsid w:val="00CE2141"/>
    <w:rsid w:val="00CF42BE"/>
    <w:rsid w:val="00D23D3D"/>
    <w:rsid w:val="00D665EF"/>
    <w:rsid w:val="00D72FFA"/>
    <w:rsid w:val="00D7346B"/>
    <w:rsid w:val="00D8598B"/>
    <w:rsid w:val="00DA4859"/>
    <w:rsid w:val="00E02E17"/>
    <w:rsid w:val="00E175CC"/>
    <w:rsid w:val="00E565EC"/>
    <w:rsid w:val="00E61681"/>
    <w:rsid w:val="00E71428"/>
    <w:rsid w:val="00EF4984"/>
    <w:rsid w:val="00F349F1"/>
    <w:rsid w:val="00F419CD"/>
    <w:rsid w:val="00F562B4"/>
    <w:rsid w:val="00F66533"/>
    <w:rsid w:val="00F676EE"/>
    <w:rsid w:val="00F67748"/>
    <w:rsid w:val="00FA1854"/>
    <w:rsid w:val="00FB48AA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616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36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Стиль"/>
    <w:rsid w:val="0053695A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a4">
    <w:name w:val="No Spacing"/>
    <w:qFormat/>
    <w:rsid w:val="00144600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045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A45B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2A45BB"/>
    <w:rPr>
      <w:sz w:val="24"/>
      <w:szCs w:val="24"/>
    </w:rPr>
  </w:style>
  <w:style w:type="paragraph" w:styleId="a8">
    <w:name w:val="footer"/>
    <w:basedOn w:val="a"/>
    <w:link w:val="a9"/>
    <w:rsid w:val="002A45B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A45BB"/>
    <w:rPr>
      <w:sz w:val="24"/>
      <w:szCs w:val="24"/>
    </w:rPr>
  </w:style>
  <w:style w:type="paragraph" w:styleId="aa">
    <w:name w:val="List Paragraph"/>
    <w:basedOn w:val="a"/>
    <w:qFormat/>
    <w:rsid w:val="00945CC0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F458D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F458D"/>
    <w:rPr>
      <w:b/>
      <w:bCs/>
    </w:rPr>
  </w:style>
  <w:style w:type="paragraph" w:styleId="ad">
    <w:name w:val="Balloon Text"/>
    <w:basedOn w:val="a"/>
    <w:link w:val="ae"/>
    <w:rsid w:val="00F66533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rsid w:val="00F66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1568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5686;fld=134;dst=100133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677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4960</Words>
  <Characters>28274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33168</CharactersWithSpaces>
  <SharedDoc>false</SharedDoc>
  <HLinks>
    <vt:vector size="30" baseType="variant">
      <vt:variant>
        <vt:i4>8323199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consultantplus://offline/main?base=LAW;n=115686;fld=134</vt:lpwstr>
      </vt:variant>
      <vt:variant>
        <vt:lpwstr/>
      </vt:variant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consultantplus://offline/main?base=LAW;n=115686;fld=134;dst=100133</vt:lpwstr>
      </vt:variant>
      <vt:variant>
        <vt:lpwstr/>
      </vt:variant>
      <vt:variant>
        <vt:i4>7536753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consultantplus://offline/main?base=LAW;n=116779;fld=134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Admin</dc:creator>
  <cp:keywords/>
  <dc:description/>
  <cp:lastModifiedBy>Учитель</cp:lastModifiedBy>
  <cp:revision>2</cp:revision>
  <cp:lastPrinted>2017-04-24T13:07:00Z</cp:lastPrinted>
  <dcterms:created xsi:type="dcterms:W3CDTF">2017-04-26T09:59:00Z</dcterms:created>
  <dcterms:modified xsi:type="dcterms:W3CDTF">2017-04-26T09:59:00Z</dcterms:modified>
</cp:coreProperties>
</file>